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4F6" w:rsidRDefault="004C0657" w:rsidP="007A74F6">
      <w:pPr>
        <w:spacing w:after="0" w:line="240" w:lineRule="auto"/>
        <w:ind w:left="75" w:right="75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                                                   </w:t>
      </w:r>
    </w:p>
    <w:p w:rsidR="007A74F6" w:rsidRPr="004B4DCE" w:rsidRDefault="007A74F6" w:rsidP="00F11518">
      <w:pPr>
        <w:spacing w:after="0" w:line="240" w:lineRule="auto"/>
        <w:ind w:left="75" w:right="75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4B4DCE">
        <w:rPr>
          <w:rFonts w:ascii="Times New Roman" w:hAnsi="Times New Roman"/>
          <w:b/>
          <w:sz w:val="28"/>
          <w:szCs w:val="28"/>
          <w:lang w:eastAsia="ru-RU"/>
        </w:rPr>
        <w:t>Нормативно-правовая база по организации питания воспитанников</w:t>
      </w:r>
    </w:p>
    <w:p w:rsidR="007A74F6" w:rsidRPr="004B4DCE" w:rsidRDefault="007A74F6" w:rsidP="00F11518">
      <w:pPr>
        <w:spacing w:after="0" w:line="240" w:lineRule="auto"/>
        <w:ind w:left="75" w:right="75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7A74F6" w:rsidRPr="004B4DCE" w:rsidRDefault="007A74F6" w:rsidP="00F11518">
      <w:pPr>
        <w:spacing w:after="0" w:line="240" w:lineRule="auto"/>
        <w:jc w:val="center"/>
        <w:rPr>
          <w:rFonts w:ascii="Times New Roman" w:hAnsi="Times New Roman"/>
          <w:color w:val="226644"/>
          <w:sz w:val="28"/>
          <w:szCs w:val="28"/>
          <w:lang w:eastAsia="ru-RU"/>
        </w:rPr>
      </w:pPr>
      <w:r w:rsidRPr="004B4DCE">
        <w:rPr>
          <w:rFonts w:ascii="Times New Roman" w:hAnsi="Times New Roman"/>
          <w:b/>
          <w:sz w:val="28"/>
          <w:szCs w:val="28"/>
          <w:lang w:eastAsia="ru-RU"/>
        </w:rPr>
        <w:t xml:space="preserve">муниципального бюджетного дошкольного образовательного учреждения «Детский сад </w:t>
      </w:r>
      <w:r w:rsidR="00F11518" w:rsidRPr="004B4DCE">
        <w:rPr>
          <w:rFonts w:ascii="Times New Roman" w:hAnsi="Times New Roman"/>
          <w:b/>
          <w:sz w:val="28"/>
          <w:szCs w:val="28"/>
          <w:lang w:eastAsia="ru-RU"/>
        </w:rPr>
        <w:t xml:space="preserve">№ </w:t>
      </w:r>
      <w:r w:rsidR="00DE68D2">
        <w:rPr>
          <w:rFonts w:ascii="Times New Roman" w:hAnsi="Times New Roman"/>
          <w:b/>
          <w:sz w:val="28"/>
          <w:szCs w:val="28"/>
          <w:lang w:eastAsia="ru-RU"/>
        </w:rPr>
        <w:t>59</w:t>
      </w:r>
      <w:r w:rsidR="00F11518" w:rsidRPr="004B4DCE">
        <w:rPr>
          <w:rFonts w:ascii="Times New Roman" w:hAnsi="Times New Roman"/>
          <w:b/>
          <w:sz w:val="28"/>
          <w:szCs w:val="28"/>
          <w:lang w:eastAsia="ru-RU"/>
        </w:rPr>
        <w:t xml:space="preserve"> «</w:t>
      </w:r>
      <w:r w:rsidR="00DE68D2">
        <w:rPr>
          <w:rFonts w:ascii="Times New Roman" w:hAnsi="Times New Roman"/>
          <w:b/>
          <w:sz w:val="28"/>
          <w:szCs w:val="28"/>
          <w:lang w:eastAsia="ru-RU"/>
        </w:rPr>
        <w:t>Солнечная страна</w:t>
      </w:r>
      <w:r w:rsidR="00F11518" w:rsidRPr="004B4DCE">
        <w:rPr>
          <w:rFonts w:ascii="Times New Roman" w:hAnsi="Times New Roman"/>
          <w:b/>
          <w:sz w:val="28"/>
          <w:szCs w:val="28"/>
          <w:lang w:eastAsia="ru-RU"/>
        </w:rPr>
        <w:t xml:space="preserve">» </w:t>
      </w:r>
      <w:proofErr w:type="gramStart"/>
      <w:r w:rsidR="00F11518" w:rsidRPr="004B4DCE">
        <w:rPr>
          <w:rFonts w:ascii="Times New Roman" w:hAnsi="Times New Roman"/>
          <w:b/>
          <w:sz w:val="28"/>
          <w:szCs w:val="28"/>
          <w:lang w:eastAsia="ru-RU"/>
        </w:rPr>
        <w:t>г</w:t>
      </w:r>
      <w:proofErr w:type="gramEnd"/>
      <w:r w:rsidR="00F11518" w:rsidRPr="004B4DCE">
        <w:rPr>
          <w:rFonts w:ascii="Times New Roman" w:hAnsi="Times New Roman"/>
          <w:b/>
          <w:sz w:val="28"/>
          <w:szCs w:val="28"/>
          <w:lang w:eastAsia="ru-RU"/>
        </w:rPr>
        <w:t>. Альметьевска»</w:t>
      </w:r>
    </w:p>
    <w:p w:rsidR="007A74F6" w:rsidRPr="004B4DCE" w:rsidRDefault="007A74F6" w:rsidP="007A74F6">
      <w:pPr>
        <w:spacing w:after="0" w:line="240" w:lineRule="auto"/>
        <w:rPr>
          <w:rFonts w:ascii="Times New Roman" w:hAnsi="Times New Roman"/>
          <w:color w:val="226644"/>
          <w:sz w:val="28"/>
          <w:szCs w:val="28"/>
          <w:lang w:eastAsia="ru-RU"/>
        </w:rPr>
      </w:pPr>
    </w:p>
    <w:p w:rsidR="007A74F6" w:rsidRPr="004B4DCE" w:rsidRDefault="007A74F6" w:rsidP="007A74F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4B4DCE">
        <w:rPr>
          <w:rFonts w:ascii="Times New Roman" w:hAnsi="Times New Roman"/>
          <w:sz w:val="28"/>
          <w:szCs w:val="28"/>
          <w:lang w:eastAsia="ru-RU"/>
        </w:rPr>
        <w:t>•    Федеральный закон от 30.03.1999 №53-ФЗ «О санитарно-эпидемиологическом благополучии населения».</w:t>
      </w:r>
      <w:r w:rsidRPr="004B4DCE">
        <w:rPr>
          <w:rFonts w:ascii="Times New Roman" w:hAnsi="Times New Roman"/>
          <w:sz w:val="28"/>
          <w:szCs w:val="28"/>
          <w:lang w:eastAsia="ru-RU"/>
        </w:rPr>
        <w:br/>
        <w:t>•    Федеральный закон «Об образовании».</w:t>
      </w:r>
      <w:r w:rsidRPr="004B4DCE">
        <w:rPr>
          <w:rFonts w:ascii="Times New Roman" w:hAnsi="Times New Roman"/>
          <w:sz w:val="28"/>
          <w:szCs w:val="28"/>
          <w:lang w:eastAsia="ru-RU"/>
        </w:rPr>
        <w:br/>
        <w:t>•    Федеральный закон от 02.01.2000 №29-ФЗ «О качестве безопасности продуктов питания».</w:t>
      </w:r>
      <w:r w:rsidRPr="004B4DCE">
        <w:rPr>
          <w:rFonts w:ascii="Times New Roman" w:hAnsi="Times New Roman"/>
          <w:sz w:val="28"/>
          <w:szCs w:val="28"/>
          <w:lang w:eastAsia="ru-RU"/>
        </w:rPr>
        <w:br/>
        <w:t>•    Типовое положение о дошкольном образовательном учреждении, утвержденное постановлением Правительства Российской Федерации от 13.09.2008 № 666.</w:t>
      </w:r>
      <w:r w:rsidRPr="004B4DCE">
        <w:rPr>
          <w:rFonts w:ascii="Times New Roman" w:hAnsi="Times New Roman"/>
          <w:sz w:val="28"/>
          <w:szCs w:val="28"/>
          <w:lang w:eastAsia="ru-RU"/>
        </w:rPr>
        <w:br/>
        <w:t xml:space="preserve">•    </w:t>
      </w:r>
      <w:proofErr w:type="spellStart"/>
      <w:r w:rsidRPr="004B4DCE">
        <w:rPr>
          <w:rFonts w:ascii="Times New Roman" w:hAnsi="Times New Roman"/>
          <w:sz w:val="28"/>
          <w:szCs w:val="28"/>
          <w:lang w:eastAsia="ru-RU"/>
        </w:rPr>
        <w:t>СанПин</w:t>
      </w:r>
      <w:proofErr w:type="spellEnd"/>
      <w:r w:rsidRPr="004B4DCE">
        <w:rPr>
          <w:rFonts w:ascii="Times New Roman" w:hAnsi="Times New Roman"/>
          <w:sz w:val="28"/>
          <w:szCs w:val="28"/>
          <w:lang w:eastAsia="ru-RU"/>
        </w:rPr>
        <w:t xml:space="preserve"> 2.4.1.2660-10 «Санитарно-эпидемиологические требования к устройству, содержанию и организации режима работы дошкольных образовательных учреждений».</w:t>
      </w:r>
      <w:r w:rsidRPr="004B4DCE">
        <w:rPr>
          <w:rFonts w:ascii="Times New Roman" w:hAnsi="Times New Roman"/>
          <w:sz w:val="28"/>
          <w:szCs w:val="28"/>
          <w:lang w:eastAsia="ru-RU"/>
        </w:rPr>
        <w:br/>
        <w:t xml:space="preserve">•    </w:t>
      </w:r>
      <w:proofErr w:type="spellStart"/>
      <w:r w:rsidRPr="004B4DCE">
        <w:rPr>
          <w:rFonts w:ascii="Times New Roman" w:hAnsi="Times New Roman"/>
          <w:sz w:val="28"/>
          <w:szCs w:val="28"/>
          <w:lang w:eastAsia="ru-RU"/>
        </w:rPr>
        <w:t>СанПин</w:t>
      </w:r>
      <w:proofErr w:type="spellEnd"/>
      <w:r w:rsidRPr="004B4DCE">
        <w:rPr>
          <w:rFonts w:ascii="Times New Roman" w:hAnsi="Times New Roman"/>
          <w:sz w:val="28"/>
          <w:szCs w:val="28"/>
          <w:lang w:eastAsia="ru-RU"/>
        </w:rPr>
        <w:t xml:space="preserve"> 2.4.1.2660-10  «Условия, сроки хранения особо скоропортящихся продуктов».</w:t>
      </w:r>
      <w:r w:rsidRPr="004B4DCE">
        <w:rPr>
          <w:rFonts w:ascii="Times New Roman" w:hAnsi="Times New Roman"/>
          <w:sz w:val="28"/>
          <w:szCs w:val="28"/>
          <w:lang w:eastAsia="ru-RU"/>
        </w:rPr>
        <w:br/>
        <w:t xml:space="preserve">•    </w:t>
      </w:r>
      <w:proofErr w:type="spellStart"/>
      <w:r w:rsidRPr="004B4DCE">
        <w:rPr>
          <w:rFonts w:ascii="Times New Roman" w:hAnsi="Times New Roman"/>
          <w:sz w:val="28"/>
          <w:szCs w:val="28"/>
          <w:lang w:eastAsia="ru-RU"/>
        </w:rPr>
        <w:t>СанПин</w:t>
      </w:r>
      <w:proofErr w:type="spellEnd"/>
      <w:r w:rsidRPr="004B4DCE">
        <w:rPr>
          <w:rFonts w:ascii="Times New Roman" w:hAnsi="Times New Roman"/>
          <w:sz w:val="28"/>
          <w:szCs w:val="28"/>
          <w:lang w:eastAsia="ru-RU"/>
        </w:rPr>
        <w:t xml:space="preserve"> 2.4.1.2660-10   «Питьевая вода. Гигиенические требования к качеству воды централизованных систем питьевого водоснабжения. Контроль качества».</w:t>
      </w:r>
      <w:r w:rsidRPr="004B4DCE">
        <w:rPr>
          <w:rFonts w:ascii="Times New Roman" w:hAnsi="Times New Roman"/>
          <w:sz w:val="28"/>
          <w:szCs w:val="28"/>
          <w:lang w:eastAsia="ru-RU"/>
        </w:rPr>
        <w:br/>
        <w:t xml:space="preserve">•    </w:t>
      </w:r>
      <w:proofErr w:type="spellStart"/>
      <w:r w:rsidRPr="004B4DCE">
        <w:rPr>
          <w:rFonts w:ascii="Times New Roman" w:hAnsi="Times New Roman"/>
          <w:sz w:val="28"/>
          <w:szCs w:val="28"/>
          <w:lang w:eastAsia="ru-RU"/>
        </w:rPr>
        <w:t>СанПин</w:t>
      </w:r>
      <w:proofErr w:type="spellEnd"/>
      <w:r w:rsidRPr="004B4DCE">
        <w:rPr>
          <w:rFonts w:ascii="Times New Roman" w:hAnsi="Times New Roman"/>
          <w:sz w:val="28"/>
          <w:szCs w:val="28"/>
          <w:lang w:eastAsia="ru-RU"/>
        </w:rPr>
        <w:t xml:space="preserve">  2.4.1.2660-10   «Гигиенические требования к качеству и безопасности продовольственного сырья и пищевых продуктов».</w:t>
      </w:r>
      <w:r w:rsidRPr="004B4DCE">
        <w:rPr>
          <w:rFonts w:ascii="Times New Roman" w:hAnsi="Times New Roman"/>
          <w:sz w:val="28"/>
          <w:szCs w:val="28"/>
          <w:lang w:eastAsia="ru-RU"/>
        </w:rPr>
        <w:br/>
        <w:t xml:space="preserve">•    Нормы физиологических потребностей в пищевых веществах и энергии для детей раннего и дошкольного возраста (в день), </w:t>
      </w:r>
      <w:proofErr w:type="spellStart"/>
      <w:r w:rsidRPr="004B4DCE">
        <w:rPr>
          <w:rFonts w:ascii="Times New Roman" w:hAnsi="Times New Roman"/>
          <w:sz w:val="28"/>
          <w:szCs w:val="28"/>
          <w:lang w:eastAsia="ru-RU"/>
        </w:rPr>
        <w:t>СанПин</w:t>
      </w:r>
      <w:proofErr w:type="spellEnd"/>
      <w:r w:rsidRPr="004B4DCE">
        <w:rPr>
          <w:rFonts w:ascii="Times New Roman" w:hAnsi="Times New Roman"/>
          <w:sz w:val="28"/>
          <w:szCs w:val="28"/>
          <w:lang w:eastAsia="ru-RU"/>
        </w:rPr>
        <w:t xml:space="preserve"> 2.4.1.2660-10 </w:t>
      </w:r>
      <w:r w:rsidRPr="004B4DCE">
        <w:rPr>
          <w:rFonts w:ascii="Times New Roman" w:hAnsi="Times New Roman"/>
          <w:sz w:val="28"/>
          <w:szCs w:val="28"/>
          <w:lang w:eastAsia="ru-RU"/>
        </w:rPr>
        <w:br/>
        <w:t xml:space="preserve">•    Медицинские рекомендации «Основные принципы организации питания детей раннего и дошкольного возраста». </w:t>
      </w:r>
      <w:proofErr w:type="gramStart"/>
      <w:r w:rsidRPr="004B4DCE">
        <w:rPr>
          <w:rFonts w:ascii="Times New Roman" w:hAnsi="Times New Roman"/>
          <w:sz w:val="28"/>
          <w:szCs w:val="28"/>
          <w:lang w:eastAsia="ru-RU"/>
        </w:rPr>
        <w:t>Бюллетень Госкомитета СССР по народному образования, 1990, № 8-10; 1991 № 1-12.</w:t>
      </w:r>
      <w:proofErr w:type="gramEnd"/>
      <w:r w:rsidRPr="004B4DCE">
        <w:rPr>
          <w:rFonts w:ascii="Times New Roman" w:hAnsi="Times New Roman"/>
          <w:sz w:val="28"/>
          <w:szCs w:val="28"/>
          <w:lang w:eastAsia="ru-RU"/>
        </w:rPr>
        <w:br/>
        <w:t xml:space="preserve">•    Инструкция по витаминизации готовых блюд в дошкольных детских учреждениях. </w:t>
      </w:r>
      <w:proofErr w:type="spellStart"/>
      <w:r w:rsidRPr="004B4DCE">
        <w:rPr>
          <w:rFonts w:ascii="Times New Roman" w:hAnsi="Times New Roman"/>
          <w:sz w:val="28"/>
          <w:szCs w:val="28"/>
          <w:lang w:eastAsia="ru-RU"/>
        </w:rPr>
        <w:t>СанПин</w:t>
      </w:r>
      <w:proofErr w:type="spellEnd"/>
      <w:r w:rsidRPr="004B4DCE">
        <w:rPr>
          <w:rFonts w:ascii="Times New Roman" w:hAnsi="Times New Roman"/>
          <w:sz w:val="28"/>
          <w:szCs w:val="28"/>
          <w:lang w:eastAsia="ru-RU"/>
        </w:rPr>
        <w:t xml:space="preserve"> 2.4.1.2660-10.</w:t>
      </w:r>
      <w:r w:rsidRPr="004B4DCE">
        <w:rPr>
          <w:rFonts w:ascii="Times New Roman" w:hAnsi="Times New Roman"/>
          <w:sz w:val="28"/>
          <w:szCs w:val="28"/>
          <w:lang w:eastAsia="ru-RU"/>
        </w:rPr>
        <w:br/>
      </w:r>
    </w:p>
    <w:p w:rsidR="007A74F6" w:rsidRDefault="007A74F6" w:rsidP="007A74F6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7A74F6" w:rsidRDefault="007A74F6" w:rsidP="007A74F6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7A74F6" w:rsidRDefault="007A74F6" w:rsidP="007A74F6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7A74F6" w:rsidRDefault="007A74F6" w:rsidP="007A74F6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7A74F6" w:rsidRDefault="007A74F6" w:rsidP="007A74F6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7A74F6" w:rsidRDefault="007A74F6" w:rsidP="007A74F6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7A74F6" w:rsidRDefault="007A74F6" w:rsidP="007A74F6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7A74F6" w:rsidRDefault="007A74F6" w:rsidP="007A74F6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7A74F6" w:rsidRDefault="007A74F6" w:rsidP="007A74F6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7A74F6" w:rsidRDefault="007A74F6" w:rsidP="007A74F6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7A74F6" w:rsidRDefault="007A74F6" w:rsidP="007A74F6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7A74F6" w:rsidRDefault="007A74F6" w:rsidP="007A74F6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7A74F6" w:rsidRDefault="007A74F6" w:rsidP="007A74F6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F11518" w:rsidRDefault="00F11518" w:rsidP="004B4DCE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F11518" w:rsidRDefault="00F11518" w:rsidP="007A74F6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7A74F6" w:rsidRDefault="007A74F6" w:rsidP="007A74F6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7A74F6" w:rsidRDefault="007A74F6" w:rsidP="007A74F6">
      <w:pPr>
        <w:spacing w:before="100" w:beforeAutospacing="1"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7A74F6" w:rsidRDefault="007A74F6" w:rsidP="007A74F6">
      <w:pPr>
        <w:spacing w:before="100" w:beforeAutospacing="1"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536907" w:rsidRDefault="00536907" w:rsidP="007A74F6">
      <w:pPr>
        <w:spacing w:before="100" w:beforeAutospacing="1" w:after="0" w:line="240" w:lineRule="auto"/>
        <w:jc w:val="center"/>
        <w:rPr>
          <w:rFonts w:ascii="Times New Roman" w:hAnsi="Times New Roman"/>
          <w:b/>
          <w:color w:val="000000"/>
          <w:sz w:val="40"/>
          <w:szCs w:val="40"/>
          <w:lang w:eastAsia="ru-RU"/>
        </w:rPr>
      </w:pPr>
    </w:p>
    <w:p w:rsidR="00536907" w:rsidRDefault="00536907" w:rsidP="007A74F6">
      <w:pPr>
        <w:spacing w:before="100" w:beforeAutospacing="1" w:after="0" w:line="240" w:lineRule="auto"/>
        <w:jc w:val="center"/>
        <w:rPr>
          <w:rFonts w:ascii="Times New Roman" w:hAnsi="Times New Roman"/>
          <w:b/>
          <w:color w:val="000000"/>
          <w:sz w:val="40"/>
          <w:szCs w:val="40"/>
          <w:lang w:eastAsia="ru-RU"/>
        </w:rPr>
      </w:pPr>
    </w:p>
    <w:p w:rsidR="007A74F6" w:rsidRDefault="007A74F6" w:rsidP="007A74F6">
      <w:pPr>
        <w:rPr>
          <w:rFonts w:ascii="Times New Roman" w:hAnsi="Times New Roman"/>
          <w:color w:val="000000"/>
          <w:sz w:val="24"/>
          <w:szCs w:val="24"/>
        </w:rPr>
      </w:pPr>
    </w:p>
    <w:p w:rsidR="007A74F6" w:rsidRDefault="007A74F6" w:rsidP="007A74F6">
      <w:pPr>
        <w:rPr>
          <w:rFonts w:ascii="Times New Roman" w:hAnsi="Times New Roman"/>
          <w:color w:val="000000"/>
          <w:sz w:val="24"/>
          <w:szCs w:val="24"/>
        </w:rPr>
      </w:pPr>
    </w:p>
    <w:p w:rsidR="007A74F6" w:rsidRDefault="007A74F6" w:rsidP="007A74F6">
      <w:pPr>
        <w:rPr>
          <w:rFonts w:ascii="Times New Roman" w:hAnsi="Times New Roman"/>
          <w:color w:val="000000"/>
          <w:sz w:val="24"/>
          <w:szCs w:val="24"/>
        </w:rPr>
      </w:pPr>
    </w:p>
    <w:p w:rsidR="007A74F6" w:rsidRDefault="007A74F6" w:rsidP="007A74F6">
      <w:pPr>
        <w:rPr>
          <w:rFonts w:ascii="Times New Roman" w:hAnsi="Times New Roman"/>
          <w:color w:val="000000"/>
          <w:sz w:val="24"/>
          <w:szCs w:val="24"/>
        </w:rPr>
      </w:pPr>
    </w:p>
    <w:p w:rsidR="007A74F6" w:rsidRDefault="007A74F6" w:rsidP="007A74F6">
      <w:pPr>
        <w:rPr>
          <w:rFonts w:ascii="Times New Roman" w:hAnsi="Times New Roman"/>
          <w:color w:val="000000"/>
          <w:sz w:val="24"/>
          <w:szCs w:val="24"/>
        </w:rPr>
      </w:pPr>
    </w:p>
    <w:p w:rsidR="007A74F6" w:rsidRDefault="007A74F6" w:rsidP="007A74F6">
      <w:pPr>
        <w:rPr>
          <w:rFonts w:ascii="Times New Roman" w:hAnsi="Times New Roman"/>
          <w:color w:val="000000"/>
          <w:sz w:val="24"/>
          <w:szCs w:val="24"/>
        </w:rPr>
      </w:pPr>
    </w:p>
    <w:p w:rsidR="007A74F6" w:rsidRDefault="007A74F6" w:rsidP="007A74F6">
      <w:pPr>
        <w:rPr>
          <w:rFonts w:ascii="Times New Roman" w:hAnsi="Times New Roman"/>
          <w:color w:val="000000"/>
          <w:sz w:val="24"/>
          <w:szCs w:val="24"/>
        </w:rPr>
      </w:pPr>
    </w:p>
    <w:p w:rsidR="007A74F6" w:rsidRDefault="007A74F6" w:rsidP="007A74F6">
      <w:pPr>
        <w:rPr>
          <w:rFonts w:ascii="Times New Roman" w:hAnsi="Times New Roman"/>
          <w:color w:val="000000"/>
          <w:sz w:val="24"/>
          <w:szCs w:val="24"/>
        </w:rPr>
      </w:pPr>
    </w:p>
    <w:p w:rsidR="000F5273" w:rsidRDefault="000F5273" w:rsidP="007A74F6">
      <w:pPr>
        <w:rPr>
          <w:rFonts w:ascii="Times New Roman" w:hAnsi="Times New Roman"/>
          <w:color w:val="000000"/>
          <w:sz w:val="24"/>
          <w:szCs w:val="24"/>
        </w:rPr>
      </w:pPr>
    </w:p>
    <w:p w:rsidR="000F5273" w:rsidRDefault="000F5273" w:rsidP="007A74F6">
      <w:pPr>
        <w:rPr>
          <w:rFonts w:ascii="Times New Roman" w:hAnsi="Times New Roman"/>
          <w:color w:val="000000"/>
          <w:sz w:val="24"/>
          <w:szCs w:val="24"/>
        </w:rPr>
      </w:pPr>
    </w:p>
    <w:p w:rsidR="000F5273" w:rsidRDefault="000F5273" w:rsidP="007A74F6">
      <w:pPr>
        <w:rPr>
          <w:rFonts w:ascii="Times New Roman" w:hAnsi="Times New Roman"/>
          <w:color w:val="000000"/>
          <w:sz w:val="24"/>
          <w:szCs w:val="24"/>
        </w:rPr>
      </w:pPr>
    </w:p>
    <w:p w:rsidR="000F5273" w:rsidRDefault="000F5273" w:rsidP="007A74F6">
      <w:pPr>
        <w:rPr>
          <w:rFonts w:ascii="Times New Roman" w:hAnsi="Times New Roman"/>
          <w:color w:val="000000"/>
          <w:sz w:val="24"/>
          <w:szCs w:val="24"/>
        </w:rPr>
      </w:pPr>
    </w:p>
    <w:p w:rsidR="007A74F6" w:rsidRDefault="007A74F6" w:rsidP="007A74F6">
      <w:pPr>
        <w:rPr>
          <w:rFonts w:ascii="Times New Roman" w:hAnsi="Times New Roman"/>
          <w:color w:val="000000"/>
          <w:sz w:val="24"/>
          <w:szCs w:val="24"/>
        </w:rPr>
      </w:pPr>
    </w:p>
    <w:p w:rsidR="00DE68D2" w:rsidRDefault="00DE68D2" w:rsidP="007A74F6">
      <w:pPr>
        <w:rPr>
          <w:rFonts w:ascii="Times New Roman" w:hAnsi="Times New Roman"/>
          <w:color w:val="000000"/>
          <w:sz w:val="24"/>
          <w:szCs w:val="24"/>
        </w:rPr>
      </w:pPr>
    </w:p>
    <w:p w:rsidR="00DE68D2" w:rsidRDefault="00DE68D2" w:rsidP="007A74F6">
      <w:pPr>
        <w:rPr>
          <w:rFonts w:ascii="Times New Roman" w:hAnsi="Times New Roman"/>
          <w:color w:val="000000"/>
          <w:sz w:val="24"/>
          <w:szCs w:val="24"/>
        </w:rPr>
      </w:pPr>
    </w:p>
    <w:p w:rsidR="00DE68D2" w:rsidRDefault="00DE68D2" w:rsidP="007A74F6">
      <w:pPr>
        <w:rPr>
          <w:rFonts w:ascii="Times New Roman" w:hAnsi="Times New Roman"/>
          <w:color w:val="000000"/>
          <w:sz w:val="24"/>
          <w:szCs w:val="24"/>
        </w:rPr>
      </w:pPr>
    </w:p>
    <w:p w:rsidR="00DE68D2" w:rsidRDefault="00DE68D2" w:rsidP="007A74F6">
      <w:pPr>
        <w:rPr>
          <w:rFonts w:ascii="Times New Roman" w:hAnsi="Times New Roman"/>
          <w:color w:val="000000"/>
          <w:sz w:val="24"/>
          <w:szCs w:val="24"/>
        </w:rPr>
      </w:pPr>
    </w:p>
    <w:p w:rsidR="00DE68D2" w:rsidRDefault="00DE68D2" w:rsidP="007A74F6">
      <w:pPr>
        <w:rPr>
          <w:rFonts w:ascii="Times New Roman" w:hAnsi="Times New Roman"/>
          <w:color w:val="000000"/>
          <w:sz w:val="24"/>
          <w:szCs w:val="24"/>
        </w:rPr>
      </w:pPr>
    </w:p>
    <w:p w:rsidR="00DE68D2" w:rsidRDefault="00DE68D2" w:rsidP="007A74F6">
      <w:pPr>
        <w:rPr>
          <w:rFonts w:ascii="Times New Roman" w:hAnsi="Times New Roman"/>
          <w:color w:val="000000"/>
          <w:sz w:val="24"/>
          <w:szCs w:val="24"/>
        </w:rPr>
      </w:pPr>
    </w:p>
    <w:p w:rsidR="007A74F6" w:rsidRDefault="007A74F6" w:rsidP="007A74F6">
      <w:pPr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9825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0A0"/>
      </w:tblPr>
      <w:tblGrid>
        <w:gridCol w:w="5046"/>
        <w:gridCol w:w="4779"/>
      </w:tblGrid>
      <w:tr w:rsidR="007A74F6">
        <w:trPr>
          <w:trHeight w:val="2021"/>
          <w:tblCellSpacing w:w="0" w:type="dxa"/>
        </w:trPr>
        <w:tc>
          <w:tcPr>
            <w:tcW w:w="4830" w:type="dxa"/>
          </w:tcPr>
          <w:p w:rsidR="007A74F6" w:rsidRDefault="007A74F6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СОГЛАСОВАНО</w:t>
            </w:r>
          </w:p>
          <w:p w:rsidR="007A74F6" w:rsidRDefault="007A74F6">
            <w:pPr>
              <w:pBdr>
                <w:bottom w:val="single" w:sz="12" w:space="1" w:color="auto"/>
              </w:pBd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Председатель профкома трудового коллектива </w:t>
            </w:r>
          </w:p>
          <w:p w:rsidR="007A74F6" w:rsidRDefault="00186E0B">
            <w:pPr>
              <w:pBdr>
                <w:bottom w:val="single" w:sz="12" w:space="1" w:color="auto"/>
              </w:pBd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                                      </w:t>
            </w:r>
            <w:r w:rsidR="00DE68D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Зимина Н.В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7A74F6" w:rsidRDefault="00186E0B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«____ »___ ___201_</w:t>
            </w:r>
            <w:r w:rsidR="007A74F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4575" w:type="dxa"/>
          </w:tcPr>
          <w:p w:rsidR="007A74F6" w:rsidRDefault="00186E0B" w:rsidP="00186E0B">
            <w:pPr>
              <w:tabs>
                <w:tab w:val="left" w:pos="1260"/>
              </w:tabs>
              <w:spacing w:before="100" w:beforeAutospacing="1"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                </w:t>
            </w:r>
            <w:r w:rsidR="007A74F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УТВЕРЖДАЮ</w:t>
            </w:r>
          </w:p>
          <w:p w:rsidR="007A74F6" w:rsidRDefault="007A74F6" w:rsidP="00186E0B">
            <w:pPr>
              <w:tabs>
                <w:tab w:val="left" w:pos="1830"/>
              </w:tabs>
              <w:spacing w:before="100" w:beforeAutospacing="1"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Заведующий</w:t>
            </w:r>
            <w:r w:rsidR="00186E0B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МБДОУ № </w:t>
            </w:r>
            <w:r w:rsidR="00DE68D2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59</w:t>
            </w:r>
          </w:p>
          <w:p w:rsidR="007A74F6" w:rsidRDefault="007A74F6" w:rsidP="00186E0B">
            <w:pPr>
              <w:tabs>
                <w:tab w:val="left" w:pos="1695"/>
                <w:tab w:val="center" w:pos="2284"/>
              </w:tabs>
              <w:spacing w:before="100" w:beforeAutospacing="1"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ab/>
            </w:r>
            <w:r w:rsidR="00186E0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__________ </w:t>
            </w:r>
            <w:r w:rsidR="00DE68D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Р.И.</w:t>
            </w:r>
            <w:r w:rsidR="00186E0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Хусаинова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ab/>
              <w:t xml:space="preserve">                   </w:t>
            </w:r>
          </w:p>
          <w:p w:rsidR="007A74F6" w:rsidRDefault="00186E0B" w:rsidP="00186E0B">
            <w:pPr>
              <w:tabs>
                <w:tab w:val="left" w:pos="1575"/>
              </w:tabs>
              <w:jc w:val="righ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>«______» _________ 201_</w:t>
            </w:r>
            <w:r w:rsidR="007A74F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</w:t>
            </w:r>
          </w:p>
        </w:tc>
      </w:tr>
    </w:tbl>
    <w:p w:rsidR="007A74F6" w:rsidRDefault="007A74F6" w:rsidP="007A74F6">
      <w:pPr>
        <w:spacing w:before="100" w:beforeAutospacing="1"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ab/>
      </w:r>
    </w:p>
    <w:p w:rsidR="007A74F6" w:rsidRDefault="007A74F6" w:rsidP="007A74F6">
      <w:pPr>
        <w:spacing w:before="100" w:beforeAutospacing="1" w:after="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Содержание административного контроля организации питания в МБДОУ </w:t>
      </w:r>
    </w:p>
    <w:p w:rsidR="007A74F6" w:rsidRDefault="007A74F6" w:rsidP="007A74F6">
      <w:pPr>
        <w:spacing w:before="100" w:beforeAutospacing="1"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tbl>
      <w:tblPr>
        <w:tblW w:w="9618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0A0"/>
      </w:tblPr>
      <w:tblGrid>
        <w:gridCol w:w="839"/>
        <w:gridCol w:w="5551"/>
        <w:gridCol w:w="3228"/>
      </w:tblGrid>
      <w:tr w:rsidR="007A74F6">
        <w:trPr>
          <w:trHeight w:val="180"/>
          <w:tblCellSpacing w:w="0" w:type="dxa"/>
        </w:trPr>
        <w:tc>
          <w:tcPr>
            <w:tcW w:w="839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vAlign w:val="center"/>
          </w:tcPr>
          <w:p w:rsidR="007A74F6" w:rsidRDefault="007A74F6">
            <w:pPr>
              <w:spacing w:before="100" w:beforeAutospacing="1" w:after="115" w:line="18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5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A74F6" w:rsidRDefault="007A74F6">
            <w:pPr>
              <w:spacing w:before="100" w:beforeAutospacing="1" w:after="115" w:line="18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контроля</w:t>
            </w:r>
          </w:p>
        </w:tc>
        <w:tc>
          <w:tcPr>
            <w:tcW w:w="32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nil"/>
            </w:tcBorders>
            <w:vAlign w:val="center"/>
          </w:tcPr>
          <w:p w:rsidR="007A74F6" w:rsidRDefault="007A74F6">
            <w:pPr>
              <w:spacing w:before="100" w:beforeAutospacing="1" w:after="115" w:line="18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Кто контролирует</w:t>
            </w:r>
          </w:p>
        </w:tc>
      </w:tr>
      <w:tr w:rsidR="007A74F6">
        <w:trPr>
          <w:tblCellSpacing w:w="0" w:type="dxa"/>
        </w:trPr>
        <w:tc>
          <w:tcPr>
            <w:tcW w:w="839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</w:tcPr>
          <w:p w:rsidR="007A74F6" w:rsidRDefault="007A74F6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A74F6" w:rsidRDefault="007A74F6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Соблюдение функциональных обязанностей сотрудников при организации питания (кладовая-пищеблок-группа).</w:t>
            </w:r>
          </w:p>
        </w:tc>
        <w:tc>
          <w:tcPr>
            <w:tcW w:w="32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nil"/>
            </w:tcBorders>
          </w:tcPr>
          <w:p w:rsidR="007A74F6" w:rsidRDefault="007A74F6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7A74F6">
        <w:trPr>
          <w:tblCellSpacing w:w="0" w:type="dxa"/>
        </w:trPr>
        <w:tc>
          <w:tcPr>
            <w:tcW w:w="839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</w:tcPr>
          <w:p w:rsidR="007A74F6" w:rsidRDefault="007A74F6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A74F6" w:rsidRDefault="007A74F6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Организация питания (кладовая-пищеблок-группа): взаимодействие сотрудников, соблюдение нормативов.</w:t>
            </w:r>
          </w:p>
        </w:tc>
        <w:tc>
          <w:tcPr>
            <w:tcW w:w="32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nil"/>
            </w:tcBorders>
          </w:tcPr>
          <w:p w:rsidR="007A74F6" w:rsidRDefault="007A74F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7A74F6" w:rsidRDefault="007A74F6">
            <w:pPr>
              <w:spacing w:before="100" w:beforeAutospacing="1" w:after="115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            Ст. медсестра</w:t>
            </w:r>
          </w:p>
        </w:tc>
      </w:tr>
      <w:tr w:rsidR="007A74F6">
        <w:trPr>
          <w:tblCellSpacing w:w="0" w:type="dxa"/>
        </w:trPr>
        <w:tc>
          <w:tcPr>
            <w:tcW w:w="839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</w:tcPr>
          <w:p w:rsidR="007A74F6" w:rsidRDefault="007A74F6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A74F6" w:rsidRDefault="007A74F6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Оценка качества готовой продукции, соблюдение нормативов согласно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СанПиНа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nil"/>
            </w:tcBorders>
          </w:tcPr>
          <w:p w:rsidR="007A74F6" w:rsidRDefault="007A74F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Ст. медсестра</w:t>
            </w:r>
          </w:p>
          <w:p w:rsidR="007A74F6" w:rsidRDefault="003E1D8B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кладовщик</w:t>
            </w:r>
          </w:p>
        </w:tc>
      </w:tr>
      <w:tr w:rsidR="007A74F6">
        <w:trPr>
          <w:tblCellSpacing w:w="0" w:type="dxa"/>
        </w:trPr>
        <w:tc>
          <w:tcPr>
            <w:tcW w:w="839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</w:tcPr>
          <w:p w:rsidR="007A74F6" w:rsidRDefault="007A74F6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A74F6" w:rsidRDefault="007A74F6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Анализ документации по выполнению натуральных норм.</w:t>
            </w:r>
          </w:p>
        </w:tc>
        <w:tc>
          <w:tcPr>
            <w:tcW w:w="32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nil"/>
            </w:tcBorders>
          </w:tcPr>
          <w:p w:rsidR="007A74F6" w:rsidRDefault="007A74F6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Ст. медсестра</w:t>
            </w:r>
          </w:p>
        </w:tc>
      </w:tr>
      <w:tr w:rsidR="007A74F6">
        <w:trPr>
          <w:tblCellSpacing w:w="0" w:type="dxa"/>
        </w:trPr>
        <w:tc>
          <w:tcPr>
            <w:tcW w:w="839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</w:tcPr>
          <w:p w:rsidR="007A74F6" w:rsidRDefault="007A74F6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A74F6" w:rsidRDefault="007A74F6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Ведение документации по питанию.</w:t>
            </w:r>
          </w:p>
        </w:tc>
        <w:tc>
          <w:tcPr>
            <w:tcW w:w="32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nil"/>
            </w:tcBorders>
          </w:tcPr>
          <w:p w:rsidR="007A74F6" w:rsidRDefault="007A74F6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Ст. медсестра</w:t>
            </w:r>
          </w:p>
        </w:tc>
      </w:tr>
      <w:tr w:rsidR="007A74F6">
        <w:trPr>
          <w:tblCellSpacing w:w="0" w:type="dxa"/>
        </w:trPr>
        <w:tc>
          <w:tcPr>
            <w:tcW w:w="839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</w:tcPr>
          <w:p w:rsidR="007A74F6" w:rsidRDefault="007A74F6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A74F6" w:rsidRDefault="007A74F6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Исполнение рекомендаций и замечаний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Роспотребнадзора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по вопросам организации питания.</w:t>
            </w:r>
          </w:p>
        </w:tc>
        <w:tc>
          <w:tcPr>
            <w:tcW w:w="32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nil"/>
            </w:tcBorders>
          </w:tcPr>
          <w:p w:rsidR="007A74F6" w:rsidRDefault="007A74F6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7A74F6" w:rsidRDefault="007A74F6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Ст. медсестра</w:t>
            </w:r>
          </w:p>
        </w:tc>
      </w:tr>
      <w:tr w:rsidR="007A74F6">
        <w:trPr>
          <w:tblCellSpacing w:w="0" w:type="dxa"/>
        </w:trPr>
        <w:tc>
          <w:tcPr>
            <w:tcW w:w="839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</w:tcPr>
          <w:p w:rsidR="007A74F6" w:rsidRDefault="007A74F6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A74F6" w:rsidRDefault="007A74F6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Анализ меню по содержанию блюд, наличию основных продуктов, использованию таблицы заменителей продуктов.</w:t>
            </w:r>
          </w:p>
        </w:tc>
        <w:tc>
          <w:tcPr>
            <w:tcW w:w="32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nil"/>
            </w:tcBorders>
          </w:tcPr>
          <w:p w:rsidR="007A74F6" w:rsidRDefault="007A74F6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Ст. медсестра</w:t>
            </w:r>
          </w:p>
        </w:tc>
      </w:tr>
      <w:tr w:rsidR="007A74F6">
        <w:trPr>
          <w:tblCellSpacing w:w="0" w:type="dxa"/>
        </w:trPr>
        <w:tc>
          <w:tcPr>
            <w:tcW w:w="839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</w:tcPr>
          <w:p w:rsidR="007A74F6" w:rsidRDefault="007A74F6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A74F6" w:rsidRDefault="007A74F6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Санитарное состояние пищеблока, посуды, инвентаря и тары для подвоза продуктов.</w:t>
            </w:r>
          </w:p>
        </w:tc>
        <w:tc>
          <w:tcPr>
            <w:tcW w:w="32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nil"/>
            </w:tcBorders>
          </w:tcPr>
          <w:p w:rsidR="007A74F6" w:rsidRDefault="007A74F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7A74F6" w:rsidRDefault="007A74F6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Ст. медсестра</w:t>
            </w:r>
          </w:p>
        </w:tc>
      </w:tr>
      <w:tr w:rsidR="007A74F6">
        <w:trPr>
          <w:tblCellSpacing w:w="0" w:type="dxa"/>
        </w:trPr>
        <w:tc>
          <w:tcPr>
            <w:tcW w:w="839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</w:tcPr>
          <w:p w:rsidR="007A74F6" w:rsidRDefault="007A74F6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A74F6" w:rsidRDefault="007A74F6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Анализ состояния технологических карт.</w:t>
            </w:r>
          </w:p>
        </w:tc>
        <w:tc>
          <w:tcPr>
            <w:tcW w:w="32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nil"/>
            </w:tcBorders>
          </w:tcPr>
          <w:p w:rsidR="007A74F6" w:rsidRDefault="007A74F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7A74F6" w:rsidRDefault="007A74F6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Ст. медсестра</w:t>
            </w:r>
          </w:p>
        </w:tc>
      </w:tr>
      <w:tr w:rsidR="007A74F6">
        <w:trPr>
          <w:tblCellSpacing w:w="0" w:type="dxa"/>
        </w:trPr>
        <w:tc>
          <w:tcPr>
            <w:tcW w:w="839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</w:tcPr>
          <w:p w:rsidR="007A74F6" w:rsidRDefault="007A74F6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10.</w:t>
            </w:r>
          </w:p>
        </w:tc>
        <w:tc>
          <w:tcPr>
            <w:tcW w:w="5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A74F6" w:rsidRDefault="007A74F6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Соблюдение нормы выдачи готовой продукции на группу.</w:t>
            </w:r>
          </w:p>
        </w:tc>
        <w:tc>
          <w:tcPr>
            <w:tcW w:w="32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nil"/>
            </w:tcBorders>
          </w:tcPr>
          <w:p w:rsidR="007A74F6" w:rsidRDefault="007A74F6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Ст. медсестра</w:t>
            </w:r>
          </w:p>
        </w:tc>
      </w:tr>
      <w:tr w:rsidR="007A74F6">
        <w:trPr>
          <w:tblCellSpacing w:w="0" w:type="dxa"/>
        </w:trPr>
        <w:tc>
          <w:tcPr>
            <w:tcW w:w="839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</w:tcPr>
          <w:p w:rsidR="007A74F6" w:rsidRDefault="007A74F6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5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A74F6" w:rsidRDefault="007A74F6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Соблюдение нормы выдачи готовой продукции на одного ребенка.</w:t>
            </w:r>
          </w:p>
        </w:tc>
        <w:tc>
          <w:tcPr>
            <w:tcW w:w="32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nil"/>
            </w:tcBorders>
          </w:tcPr>
          <w:p w:rsidR="007A74F6" w:rsidRDefault="007A74F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Ст. медсестра</w:t>
            </w:r>
          </w:p>
          <w:p w:rsidR="007A74F6" w:rsidRDefault="007A74F6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74F6">
        <w:trPr>
          <w:tblCellSpacing w:w="0" w:type="dxa"/>
        </w:trPr>
        <w:tc>
          <w:tcPr>
            <w:tcW w:w="839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</w:tcPr>
          <w:p w:rsidR="007A74F6" w:rsidRDefault="007A74F6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5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A74F6" w:rsidRDefault="007A74F6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Условия организации питания в группах.</w:t>
            </w:r>
          </w:p>
        </w:tc>
        <w:tc>
          <w:tcPr>
            <w:tcW w:w="32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nil"/>
            </w:tcBorders>
          </w:tcPr>
          <w:p w:rsidR="007A74F6" w:rsidRDefault="007A74F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7A74F6" w:rsidRDefault="007A74F6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7A74F6">
        <w:trPr>
          <w:tblCellSpacing w:w="0" w:type="dxa"/>
        </w:trPr>
        <w:tc>
          <w:tcPr>
            <w:tcW w:w="839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</w:tcPr>
          <w:p w:rsidR="007A74F6" w:rsidRDefault="007A74F6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5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A74F6" w:rsidRDefault="007A74F6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Витаминизация третьего блюда.</w:t>
            </w:r>
          </w:p>
        </w:tc>
        <w:tc>
          <w:tcPr>
            <w:tcW w:w="32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nil"/>
            </w:tcBorders>
          </w:tcPr>
          <w:p w:rsidR="007A74F6" w:rsidRDefault="007A74F6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Ст. медсестра</w:t>
            </w:r>
          </w:p>
        </w:tc>
      </w:tr>
      <w:tr w:rsidR="007A74F6">
        <w:trPr>
          <w:tblCellSpacing w:w="0" w:type="dxa"/>
        </w:trPr>
        <w:tc>
          <w:tcPr>
            <w:tcW w:w="839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</w:tcPr>
          <w:p w:rsidR="007A74F6" w:rsidRDefault="007A74F6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5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A74F6" w:rsidRDefault="007A74F6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Соблюдение норм хранения продуктов в соответствии с требованиями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СанПиНа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nil"/>
            </w:tcBorders>
          </w:tcPr>
          <w:p w:rsidR="007A74F6" w:rsidRDefault="007A74F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7A74F6" w:rsidRDefault="007A74F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Ст. медсестра</w:t>
            </w:r>
          </w:p>
          <w:p w:rsidR="007A74F6" w:rsidRDefault="003E1D8B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кладовщик</w:t>
            </w:r>
          </w:p>
        </w:tc>
      </w:tr>
      <w:tr w:rsidR="007A74F6">
        <w:trPr>
          <w:tblCellSpacing w:w="0" w:type="dxa"/>
        </w:trPr>
        <w:tc>
          <w:tcPr>
            <w:tcW w:w="839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</w:tcPr>
          <w:p w:rsidR="007A74F6" w:rsidRDefault="007A74F6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5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A74F6" w:rsidRDefault="007A74F6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Соблюдение маркировки инвентаря и посуды на пищеблоке.</w:t>
            </w:r>
          </w:p>
        </w:tc>
        <w:tc>
          <w:tcPr>
            <w:tcW w:w="32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nil"/>
            </w:tcBorders>
          </w:tcPr>
          <w:p w:rsidR="007A74F6" w:rsidRDefault="007A74F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7A74F6" w:rsidRDefault="007A74F6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Ст. медсестра</w:t>
            </w:r>
          </w:p>
        </w:tc>
      </w:tr>
      <w:tr w:rsidR="007A74F6">
        <w:trPr>
          <w:tblCellSpacing w:w="0" w:type="dxa"/>
        </w:trPr>
        <w:tc>
          <w:tcPr>
            <w:tcW w:w="839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</w:tcPr>
          <w:p w:rsidR="007A74F6" w:rsidRDefault="007A74F6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5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A74F6" w:rsidRDefault="007A74F6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Соблюдение рекомендаций по питанию в летний оздоровительный период.</w:t>
            </w:r>
          </w:p>
        </w:tc>
        <w:tc>
          <w:tcPr>
            <w:tcW w:w="32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nil"/>
            </w:tcBorders>
          </w:tcPr>
          <w:p w:rsidR="007A74F6" w:rsidRDefault="007A74F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7A74F6" w:rsidRDefault="007A74F6">
            <w:pPr>
              <w:spacing w:before="100" w:beforeAutospacing="1" w:after="115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Ст. медсестра</w:t>
            </w:r>
          </w:p>
        </w:tc>
      </w:tr>
    </w:tbl>
    <w:p w:rsidR="007A74F6" w:rsidRDefault="007A74F6" w:rsidP="007A74F6">
      <w:pPr>
        <w:rPr>
          <w:rFonts w:ascii="Times New Roman" w:hAnsi="Times New Roman"/>
          <w:color w:val="000000"/>
          <w:sz w:val="24"/>
          <w:szCs w:val="24"/>
        </w:rPr>
      </w:pPr>
    </w:p>
    <w:p w:rsidR="007A74F6" w:rsidRDefault="007A74F6" w:rsidP="007A74F6">
      <w:pPr>
        <w:rPr>
          <w:rFonts w:ascii="Times New Roman" w:hAnsi="Times New Roman"/>
          <w:color w:val="000000"/>
          <w:sz w:val="24"/>
          <w:szCs w:val="24"/>
        </w:rPr>
      </w:pPr>
    </w:p>
    <w:p w:rsidR="007A74F6" w:rsidRDefault="007A74F6" w:rsidP="007A74F6">
      <w:pPr>
        <w:rPr>
          <w:rFonts w:ascii="Times New Roman" w:hAnsi="Times New Roman"/>
          <w:color w:val="000000"/>
          <w:sz w:val="24"/>
          <w:szCs w:val="24"/>
        </w:rPr>
      </w:pPr>
    </w:p>
    <w:p w:rsidR="007A74F6" w:rsidRDefault="007A74F6" w:rsidP="007A74F6">
      <w:pPr>
        <w:rPr>
          <w:rFonts w:ascii="Times New Roman" w:hAnsi="Times New Roman"/>
          <w:color w:val="000000"/>
          <w:sz w:val="24"/>
          <w:szCs w:val="24"/>
        </w:rPr>
      </w:pPr>
    </w:p>
    <w:p w:rsidR="007A74F6" w:rsidRDefault="007A74F6" w:rsidP="007A74F6">
      <w:pPr>
        <w:rPr>
          <w:rFonts w:ascii="Times New Roman" w:hAnsi="Times New Roman"/>
          <w:color w:val="000000"/>
          <w:sz w:val="24"/>
          <w:szCs w:val="24"/>
        </w:rPr>
      </w:pPr>
    </w:p>
    <w:p w:rsidR="007A74F6" w:rsidRDefault="007A74F6" w:rsidP="007A74F6">
      <w:pPr>
        <w:rPr>
          <w:rFonts w:ascii="Times New Roman" w:hAnsi="Times New Roman"/>
          <w:color w:val="000000"/>
          <w:sz w:val="24"/>
          <w:szCs w:val="24"/>
        </w:rPr>
      </w:pPr>
    </w:p>
    <w:p w:rsidR="007A74F6" w:rsidRDefault="007A74F6" w:rsidP="007A74F6">
      <w:pPr>
        <w:rPr>
          <w:rFonts w:ascii="Times New Roman" w:hAnsi="Times New Roman"/>
          <w:color w:val="000000"/>
          <w:sz w:val="24"/>
          <w:szCs w:val="24"/>
        </w:rPr>
      </w:pPr>
    </w:p>
    <w:p w:rsidR="007A74F6" w:rsidRDefault="007A74F6" w:rsidP="007A74F6">
      <w:pPr>
        <w:rPr>
          <w:rFonts w:ascii="Times New Roman" w:hAnsi="Times New Roman"/>
          <w:color w:val="000000"/>
          <w:sz w:val="24"/>
          <w:szCs w:val="24"/>
        </w:rPr>
      </w:pPr>
    </w:p>
    <w:p w:rsidR="007A74F6" w:rsidRDefault="007A74F6" w:rsidP="007A74F6">
      <w:pPr>
        <w:rPr>
          <w:rFonts w:ascii="Times New Roman" w:hAnsi="Times New Roman"/>
          <w:color w:val="000000"/>
          <w:sz w:val="24"/>
          <w:szCs w:val="24"/>
        </w:rPr>
      </w:pPr>
    </w:p>
    <w:p w:rsidR="007A74F6" w:rsidRDefault="007A74F6" w:rsidP="007A74F6">
      <w:pPr>
        <w:rPr>
          <w:rFonts w:ascii="Times New Roman" w:hAnsi="Times New Roman"/>
          <w:color w:val="000000"/>
          <w:sz w:val="24"/>
          <w:szCs w:val="24"/>
        </w:rPr>
      </w:pPr>
    </w:p>
    <w:p w:rsidR="007A74F6" w:rsidRDefault="007A74F6" w:rsidP="007A74F6">
      <w:pPr>
        <w:rPr>
          <w:rFonts w:ascii="Times New Roman" w:hAnsi="Times New Roman"/>
          <w:color w:val="000000"/>
          <w:sz w:val="24"/>
          <w:szCs w:val="24"/>
        </w:rPr>
      </w:pPr>
    </w:p>
    <w:p w:rsidR="0087132A" w:rsidRPr="0087132A" w:rsidRDefault="0087132A" w:rsidP="0087132A">
      <w:pPr>
        <w:jc w:val="center"/>
        <w:rPr>
          <w:rFonts w:ascii="Times New Roman" w:hAnsi="Times New Roman"/>
          <w:sz w:val="24"/>
          <w:szCs w:val="24"/>
        </w:rPr>
      </w:pPr>
      <w:r w:rsidRPr="0087132A">
        <w:rPr>
          <w:rFonts w:ascii="Times New Roman" w:hAnsi="Times New Roman"/>
          <w:sz w:val="24"/>
          <w:szCs w:val="24"/>
        </w:rPr>
        <w:lastRenderedPageBreak/>
        <w:t>МУНИЦИПАЛЬНОЕ БЮДЖЕТНОЕ ДОШКОЛЬНОЕ ОБРАЗОВАТЕЛЬНОЕ УЧРЕЖДЕНИЕ «ДЕТСКИЙ САД №</w:t>
      </w:r>
      <w:r w:rsidR="00DE68D2">
        <w:rPr>
          <w:rFonts w:ascii="Times New Roman" w:hAnsi="Times New Roman"/>
          <w:sz w:val="24"/>
          <w:szCs w:val="24"/>
        </w:rPr>
        <w:t>59 «Солнечная страна</w:t>
      </w:r>
      <w:r w:rsidRPr="0087132A">
        <w:rPr>
          <w:rFonts w:ascii="Times New Roman" w:hAnsi="Times New Roman"/>
          <w:sz w:val="24"/>
          <w:szCs w:val="24"/>
        </w:rPr>
        <w:t>»</w:t>
      </w:r>
      <w:r w:rsidR="00DE68D2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87132A">
        <w:rPr>
          <w:rFonts w:ascii="Times New Roman" w:hAnsi="Times New Roman"/>
          <w:sz w:val="24"/>
          <w:szCs w:val="24"/>
        </w:rPr>
        <w:t>г</w:t>
      </w:r>
      <w:proofErr w:type="gramEnd"/>
      <w:r w:rsidRPr="0087132A">
        <w:rPr>
          <w:rFonts w:ascii="Times New Roman" w:hAnsi="Times New Roman"/>
          <w:sz w:val="24"/>
          <w:szCs w:val="24"/>
        </w:rPr>
        <w:t>. АЛЬМЕТЬЕВСКА</w:t>
      </w:r>
    </w:p>
    <w:p w:rsidR="00690DDE" w:rsidRDefault="00690DDE" w:rsidP="0087132A">
      <w:pPr>
        <w:rPr>
          <w:rFonts w:ascii="Times New Roman" w:hAnsi="Times New Roman"/>
          <w:sz w:val="24"/>
          <w:szCs w:val="24"/>
        </w:rPr>
      </w:pPr>
    </w:p>
    <w:p w:rsidR="00690DDE" w:rsidRDefault="00690DDE" w:rsidP="0087132A">
      <w:pPr>
        <w:rPr>
          <w:rFonts w:ascii="Times New Roman" w:hAnsi="Times New Roman"/>
          <w:sz w:val="24"/>
          <w:szCs w:val="24"/>
        </w:rPr>
      </w:pPr>
    </w:p>
    <w:p w:rsidR="00690DDE" w:rsidRDefault="00690DDE" w:rsidP="0087132A">
      <w:pPr>
        <w:rPr>
          <w:rFonts w:ascii="Times New Roman" w:hAnsi="Times New Roman"/>
          <w:sz w:val="24"/>
          <w:szCs w:val="24"/>
        </w:rPr>
      </w:pPr>
    </w:p>
    <w:p w:rsidR="00690DDE" w:rsidRDefault="00690DDE" w:rsidP="0087132A">
      <w:pPr>
        <w:rPr>
          <w:rFonts w:ascii="Times New Roman" w:hAnsi="Times New Roman"/>
          <w:sz w:val="24"/>
          <w:szCs w:val="24"/>
        </w:rPr>
      </w:pPr>
    </w:p>
    <w:p w:rsidR="00690DDE" w:rsidRDefault="00690DDE" w:rsidP="0087132A">
      <w:pPr>
        <w:rPr>
          <w:rFonts w:ascii="Times New Roman" w:hAnsi="Times New Roman"/>
          <w:sz w:val="24"/>
          <w:szCs w:val="24"/>
        </w:rPr>
      </w:pPr>
    </w:p>
    <w:p w:rsidR="00690DDE" w:rsidRDefault="00690DDE" w:rsidP="0087132A">
      <w:pPr>
        <w:rPr>
          <w:rFonts w:ascii="Times New Roman" w:hAnsi="Times New Roman"/>
          <w:sz w:val="24"/>
          <w:szCs w:val="24"/>
        </w:rPr>
      </w:pPr>
    </w:p>
    <w:p w:rsidR="0087132A" w:rsidRPr="0087132A" w:rsidRDefault="0087132A" w:rsidP="0087132A">
      <w:pPr>
        <w:rPr>
          <w:rFonts w:ascii="Times New Roman" w:hAnsi="Times New Roman"/>
          <w:sz w:val="24"/>
          <w:szCs w:val="24"/>
        </w:rPr>
      </w:pPr>
      <w:r w:rsidRPr="0087132A">
        <w:rPr>
          <w:rFonts w:ascii="Times New Roman" w:hAnsi="Times New Roman"/>
          <w:sz w:val="24"/>
          <w:szCs w:val="24"/>
        </w:rPr>
        <w:t>Мотивированное мнение                                            «</w:t>
      </w:r>
      <w:r w:rsidRPr="0087132A">
        <w:rPr>
          <w:rFonts w:ascii="Times New Roman" w:hAnsi="Times New Roman"/>
          <w:b/>
          <w:sz w:val="24"/>
          <w:szCs w:val="24"/>
        </w:rPr>
        <w:t>УТВЕРЖДАЮ</w:t>
      </w:r>
      <w:r w:rsidRPr="0087132A">
        <w:rPr>
          <w:rFonts w:ascii="Times New Roman" w:hAnsi="Times New Roman"/>
          <w:sz w:val="24"/>
          <w:szCs w:val="24"/>
        </w:rPr>
        <w:t>»</w:t>
      </w:r>
    </w:p>
    <w:p w:rsidR="0087132A" w:rsidRPr="0087132A" w:rsidRDefault="0087132A" w:rsidP="0087132A">
      <w:pPr>
        <w:rPr>
          <w:rFonts w:ascii="Times New Roman" w:hAnsi="Times New Roman"/>
          <w:sz w:val="24"/>
          <w:szCs w:val="24"/>
        </w:rPr>
      </w:pPr>
      <w:r w:rsidRPr="0087132A">
        <w:rPr>
          <w:rFonts w:ascii="Times New Roman" w:hAnsi="Times New Roman"/>
          <w:sz w:val="24"/>
          <w:szCs w:val="24"/>
        </w:rPr>
        <w:t>профсоюзной о</w:t>
      </w:r>
      <w:r w:rsidR="00DE68D2">
        <w:rPr>
          <w:rFonts w:ascii="Times New Roman" w:hAnsi="Times New Roman"/>
          <w:sz w:val="24"/>
          <w:szCs w:val="24"/>
        </w:rPr>
        <w:t xml:space="preserve">рганизации учтено      </w:t>
      </w:r>
      <w:r w:rsidRPr="0087132A">
        <w:rPr>
          <w:rFonts w:ascii="Times New Roman" w:hAnsi="Times New Roman"/>
          <w:sz w:val="24"/>
          <w:szCs w:val="24"/>
        </w:rPr>
        <w:t xml:space="preserve">        Заведующий МБДОУ №</w:t>
      </w:r>
      <w:r w:rsidR="00DE68D2">
        <w:rPr>
          <w:rFonts w:ascii="Times New Roman" w:hAnsi="Times New Roman"/>
          <w:sz w:val="24"/>
          <w:szCs w:val="24"/>
        </w:rPr>
        <w:t xml:space="preserve">59 </w:t>
      </w:r>
      <w:r w:rsidRPr="0087132A">
        <w:rPr>
          <w:rFonts w:ascii="Times New Roman" w:hAnsi="Times New Roman"/>
          <w:sz w:val="24"/>
          <w:szCs w:val="24"/>
        </w:rPr>
        <w:t>«</w:t>
      </w:r>
      <w:r w:rsidR="00DE68D2">
        <w:rPr>
          <w:rFonts w:ascii="Times New Roman" w:hAnsi="Times New Roman"/>
          <w:sz w:val="24"/>
          <w:szCs w:val="24"/>
        </w:rPr>
        <w:t>Солнечная страна</w:t>
      </w:r>
      <w:r w:rsidRPr="0087132A">
        <w:rPr>
          <w:rFonts w:ascii="Times New Roman" w:hAnsi="Times New Roman"/>
          <w:sz w:val="24"/>
          <w:szCs w:val="24"/>
        </w:rPr>
        <w:t xml:space="preserve">» </w:t>
      </w:r>
    </w:p>
    <w:p w:rsidR="0087132A" w:rsidRPr="0087132A" w:rsidRDefault="0087132A" w:rsidP="0087132A">
      <w:pPr>
        <w:rPr>
          <w:rFonts w:ascii="Times New Roman" w:hAnsi="Times New Roman"/>
          <w:sz w:val="24"/>
          <w:szCs w:val="24"/>
        </w:rPr>
      </w:pPr>
      <w:r w:rsidRPr="0087132A">
        <w:rPr>
          <w:rFonts w:ascii="Times New Roman" w:hAnsi="Times New Roman"/>
          <w:sz w:val="24"/>
          <w:szCs w:val="24"/>
        </w:rPr>
        <w:t xml:space="preserve">председатель профкома                                            </w:t>
      </w:r>
      <w:r w:rsidR="00DE68D2">
        <w:rPr>
          <w:rFonts w:ascii="Times New Roman" w:hAnsi="Times New Roman"/>
          <w:sz w:val="24"/>
          <w:szCs w:val="24"/>
        </w:rPr>
        <w:t xml:space="preserve">          </w:t>
      </w:r>
      <w:r w:rsidRPr="0087132A">
        <w:rPr>
          <w:rFonts w:ascii="Times New Roman" w:hAnsi="Times New Roman"/>
          <w:sz w:val="24"/>
          <w:szCs w:val="24"/>
        </w:rPr>
        <w:t xml:space="preserve">   ____________</w:t>
      </w:r>
      <w:r w:rsidR="00DE68D2">
        <w:rPr>
          <w:rFonts w:ascii="Times New Roman" w:hAnsi="Times New Roman"/>
          <w:sz w:val="24"/>
          <w:szCs w:val="24"/>
        </w:rPr>
        <w:t>Р.И.</w:t>
      </w:r>
      <w:r w:rsidRPr="0087132A">
        <w:rPr>
          <w:rFonts w:ascii="Times New Roman" w:hAnsi="Times New Roman"/>
          <w:sz w:val="24"/>
          <w:szCs w:val="24"/>
        </w:rPr>
        <w:t xml:space="preserve"> Хусаинова</w:t>
      </w:r>
    </w:p>
    <w:p w:rsidR="0087132A" w:rsidRPr="0087132A" w:rsidRDefault="0087132A" w:rsidP="0087132A">
      <w:pPr>
        <w:rPr>
          <w:rFonts w:ascii="Times New Roman" w:hAnsi="Times New Roman"/>
          <w:sz w:val="24"/>
          <w:szCs w:val="24"/>
        </w:rPr>
      </w:pPr>
      <w:r w:rsidRPr="0087132A">
        <w:rPr>
          <w:rFonts w:ascii="Times New Roman" w:hAnsi="Times New Roman"/>
          <w:sz w:val="24"/>
          <w:szCs w:val="24"/>
        </w:rPr>
        <w:t>МБДОУ №</w:t>
      </w:r>
      <w:r w:rsidR="00DE68D2">
        <w:rPr>
          <w:rFonts w:ascii="Times New Roman" w:hAnsi="Times New Roman"/>
          <w:sz w:val="24"/>
          <w:szCs w:val="24"/>
        </w:rPr>
        <w:t>59 «Солнечная страна</w:t>
      </w:r>
      <w:r w:rsidRPr="0087132A">
        <w:rPr>
          <w:rFonts w:ascii="Times New Roman" w:hAnsi="Times New Roman"/>
          <w:sz w:val="24"/>
          <w:szCs w:val="24"/>
        </w:rPr>
        <w:t>»                                            «____»___________20___г.</w:t>
      </w:r>
    </w:p>
    <w:p w:rsidR="0087132A" w:rsidRPr="0087132A" w:rsidRDefault="0087132A" w:rsidP="0087132A">
      <w:pPr>
        <w:rPr>
          <w:rFonts w:ascii="Times New Roman" w:hAnsi="Times New Roman"/>
          <w:sz w:val="24"/>
          <w:szCs w:val="24"/>
        </w:rPr>
      </w:pPr>
      <w:r w:rsidRPr="0087132A">
        <w:rPr>
          <w:rFonts w:ascii="Times New Roman" w:hAnsi="Times New Roman"/>
          <w:sz w:val="24"/>
          <w:szCs w:val="24"/>
        </w:rPr>
        <w:t>__________</w:t>
      </w:r>
      <w:r w:rsidR="00DE68D2">
        <w:rPr>
          <w:rFonts w:ascii="Times New Roman" w:hAnsi="Times New Roman"/>
          <w:sz w:val="24"/>
          <w:szCs w:val="24"/>
        </w:rPr>
        <w:t>Н.В. Зимина</w:t>
      </w:r>
    </w:p>
    <w:p w:rsidR="0087132A" w:rsidRPr="0087132A" w:rsidRDefault="0087132A" w:rsidP="0087132A">
      <w:pPr>
        <w:rPr>
          <w:rFonts w:ascii="Times New Roman" w:hAnsi="Times New Roman"/>
          <w:sz w:val="24"/>
          <w:szCs w:val="24"/>
        </w:rPr>
      </w:pPr>
      <w:r w:rsidRPr="0087132A">
        <w:rPr>
          <w:rFonts w:ascii="Times New Roman" w:hAnsi="Times New Roman"/>
          <w:sz w:val="24"/>
          <w:szCs w:val="24"/>
        </w:rPr>
        <w:t>«_____»___________20___г.</w:t>
      </w:r>
    </w:p>
    <w:p w:rsidR="0087132A" w:rsidRPr="0087132A" w:rsidRDefault="0087132A" w:rsidP="0087132A">
      <w:pPr>
        <w:rPr>
          <w:rFonts w:ascii="Times New Roman" w:hAnsi="Times New Roman"/>
          <w:sz w:val="24"/>
          <w:szCs w:val="24"/>
        </w:rPr>
      </w:pPr>
    </w:p>
    <w:p w:rsidR="0087132A" w:rsidRPr="0087132A" w:rsidRDefault="0087132A" w:rsidP="0087132A">
      <w:pPr>
        <w:rPr>
          <w:rFonts w:ascii="Times New Roman" w:hAnsi="Times New Roman"/>
          <w:sz w:val="24"/>
          <w:szCs w:val="24"/>
        </w:rPr>
      </w:pPr>
      <w:proofErr w:type="gramStart"/>
      <w:r w:rsidRPr="0087132A">
        <w:rPr>
          <w:rFonts w:ascii="Times New Roman" w:hAnsi="Times New Roman"/>
          <w:sz w:val="24"/>
          <w:szCs w:val="24"/>
        </w:rPr>
        <w:t>Введено в действие                                                      Рассмотрено</w:t>
      </w:r>
      <w:proofErr w:type="gramEnd"/>
      <w:r w:rsidRPr="0087132A">
        <w:rPr>
          <w:rFonts w:ascii="Times New Roman" w:hAnsi="Times New Roman"/>
          <w:sz w:val="24"/>
          <w:szCs w:val="24"/>
        </w:rPr>
        <w:t xml:space="preserve"> на общем        </w:t>
      </w:r>
    </w:p>
    <w:p w:rsidR="0087132A" w:rsidRPr="0087132A" w:rsidRDefault="0087132A" w:rsidP="0087132A">
      <w:pPr>
        <w:rPr>
          <w:rFonts w:ascii="Times New Roman" w:hAnsi="Times New Roman"/>
          <w:sz w:val="24"/>
          <w:szCs w:val="24"/>
        </w:rPr>
      </w:pPr>
      <w:r w:rsidRPr="0087132A">
        <w:rPr>
          <w:rFonts w:ascii="Times New Roman" w:hAnsi="Times New Roman"/>
          <w:sz w:val="24"/>
          <w:szCs w:val="24"/>
        </w:rPr>
        <w:t xml:space="preserve">Приказом заведующего МБДОУ                               </w:t>
      </w:r>
      <w:proofErr w:type="gramStart"/>
      <w:r w:rsidRPr="0087132A">
        <w:rPr>
          <w:rFonts w:ascii="Times New Roman" w:hAnsi="Times New Roman"/>
          <w:sz w:val="24"/>
          <w:szCs w:val="24"/>
        </w:rPr>
        <w:t>собрании</w:t>
      </w:r>
      <w:proofErr w:type="gramEnd"/>
      <w:r w:rsidRPr="0087132A">
        <w:rPr>
          <w:rFonts w:ascii="Times New Roman" w:hAnsi="Times New Roman"/>
          <w:sz w:val="24"/>
          <w:szCs w:val="24"/>
        </w:rPr>
        <w:t xml:space="preserve"> трудового коллектива</w:t>
      </w:r>
    </w:p>
    <w:p w:rsidR="0087132A" w:rsidRPr="0087132A" w:rsidRDefault="0087132A" w:rsidP="0087132A">
      <w:pPr>
        <w:rPr>
          <w:rFonts w:ascii="Times New Roman" w:hAnsi="Times New Roman"/>
          <w:sz w:val="24"/>
          <w:szCs w:val="24"/>
        </w:rPr>
      </w:pPr>
      <w:r w:rsidRPr="0087132A">
        <w:rPr>
          <w:rFonts w:ascii="Times New Roman" w:hAnsi="Times New Roman"/>
          <w:sz w:val="24"/>
          <w:szCs w:val="24"/>
        </w:rPr>
        <w:t>№</w:t>
      </w:r>
      <w:r w:rsidR="00DE68D2">
        <w:rPr>
          <w:rFonts w:ascii="Times New Roman" w:hAnsi="Times New Roman"/>
          <w:sz w:val="24"/>
          <w:szCs w:val="24"/>
        </w:rPr>
        <w:t>59</w:t>
      </w:r>
      <w:r w:rsidRPr="0087132A">
        <w:rPr>
          <w:rFonts w:ascii="Times New Roman" w:hAnsi="Times New Roman"/>
          <w:sz w:val="24"/>
          <w:szCs w:val="24"/>
        </w:rPr>
        <w:t xml:space="preserve"> «</w:t>
      </w:r>
      <w:r w:rsidR="00DE68D2">
        <w:rPr>
          <w:rFonts w:ascii="Times New Roman" w:hAnsi="Times New Roman"/>
          <w:sz w:val="24"/>
          <w:szCs w:val="24"/>
        </w:rPr>
        <w:t>Солнечная страна</w:t>
      </w:r>
      <w:r w:rsidRPr="0087132A">
        <w:rPr>
          <w:rFonts w:ascii="Times New Roman" w:hAnsi="Times New Roman"/>
          <w:sz w:val="24"/>
          <w:szCs w:val="24"/>
        </w:rPr>
        <w:t xml:space="preserve">»                  </w:t>
      </w:r>
      <w:r w:rsidR="00DE68D2">
        <w:rPr>
          <w:rFonts w:ascii="Times New Roman" w:hAnsi="Times New Roman"/>
          <w:sz w:val="24"/>
          <w:szCs w:val="24"/>
        </w:rPr>
        <w:t xml:space="preserve">                      </w:t>
      </w:r>
      <w:r w:rsidRPr="0087132A">
        <w:rPr>
          <w:rFonts w:ascii="Times New Roman" w:hAnsi="Times New Roman"/>
          <w:sz w:val="24"/>
          <w:szCs w:val="24"/>
        </w:rPr>
        <w:t xml:space="preserve">       МБДОУ №</w:t>
      </w:r>
      <w:r w:rsidR="00DE68D2">
        <w:rPr>
          <w:rFonts w:ascii="Times New Roman" w:hAnsi="Times New Roman"/>
          <w:sz w:val="24"/>
          <w:szCs w:val="24"/>
        </w:rPr>
        <w:t>59 «Солнечная страна</w:t>
      </w:r>
      <w:r w:rsidRPr="0087132A">
        <w:rPr>
          <w:rFonts w:ascii="Times New Roman" w:hAnsi="Times New Roman"/>
          <w:sz w:val="24"/>
          <w:szCs w:val="24"/>
        </w:rPr>
        <w:t>»</w:t>
      </w:r>
    </w:p>
    <w:p w:rsidR="0087132A" w:rsidRPr="0087132A" w:rsidRDefault="0087132A" w:rsidP="0087132A">
      <w:pPr>
        <w:rPr>
          <w:rFonts w:ascii="Times New Roman" w:hAnsi="Times New Roman"/>
          <w:sz w:val="24"/>
          <w:szCs w:val="24"/>
        </w:rPr>
      </w:pPr>
      <w:r w:rsidRPr="0087132A">
        <w:rPr>
          <w:rFonts w:ascii="Times New Roman" w:hAnsi="Times New Roman"/>
          <w:sz w:val="24"/>
          <w:szCs w:val="24"/>
        </w:rPr>
        <w:t>«___»______20___г.                                                    Протокол №___ от «___»_____20___г.</w:t>
      </w:r>
    </w:p>
    <w:p w:rsidR="0087132A" w:rsidRDefault="0087132A" w:rsidP="004656F1">
      <w:pPr>
        <w:tabs>
          <w:tab w:val="left" w:pos="5160"/>
        </w:tabs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87132A" w:rsidRDefault="007A74F6" w:rsidP="004656F1">
      <w:pPr>
        <w:tabs>
          <w:tab w:val="left" w:pos="5160"/>
        </w:tabs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4656F1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Положение о работе </w:t>
      </w:r>
      <w:proofErr w:type="spellStart"/>
      <w:r w:rsidR="0087132A">
        <w:rPr>
          <w:rFonts w:ascii="Times New Roman" w:hAnsi="Times New Roman"/>
          <w:b/>
          <w:bCs/>
          <w:sz w:val="28"/>
          <w:szCs w:val="28"/>
          <w:lang w:eastAsia="ru-RU"/>
        </w:rPr>
        <w:t>бракеражной</w:t>
      </w:r>
      <w:proofErr w:type="spellEnd"/>
      <w:r w:rsidR="0087132A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комиссии</w:t>
      </w:r>
    </w:p>
    <w:p w:rsidR="007A74F6" w:rsidRPr="004656F1" w:rsidRDefault="007A74F6" w:rsidP="004656F1">
      <w:pPr>
        <w:tabs>
          <w:tab w:val="left" w:pos="5160"/>
        </w:tabs>
        <w:jc w:val="center"/>
        <w:rPr>
          <w:rFonts w:ascii="Times New Roman" w:hAnsi="Times New Roman"/>
          <w:sz w:val="28"/>
          <w:szCs w:val="28"/>
        </w:rPr>
      </w:pPr>
      <w:r w:rsidRPr="004656F1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и организации питания в М</w:t>
      </w:r>
      <w:r w:rsidR="004656F1" w:rsidRPr="004656F1">
        <w:rPr>
          <w:rFonts w:ascii="Times New Roman" w:hAnsi="Times New Roman"/>
          <w:b/>
          <w:bCs/>
          <w:sz w:val="28"/>
          <w:szCs w:val="28"/>
          <w:lang w:eastAsia="ru-RU"/>
        </w:rPr>
        <w:t>Б</w:t>
      </w:r>
      <w:r w:rsidRPr="004656F1">
        <w:rPr>
          <w:rFonts w:ascii="Times New Roman" w:hAnsi="Times New Roman"/>
          <w:b/>
          <w:bCs/>
          <w:sz w:val="28"/>
          <w:szCs w:val="28"/>
          <w:lang w:eastAsia="ru-RU"/>
        </w:rPr>
        <w:t>ДОУ №</w:t>
      </w:r>
      <w:r w:rsidR="004656F1" w:rsidRPr="004656F1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</w:t>
      </w:r>
      <w:r w:rsidR="00DE68D2">
        <w:rPr>
          <w:rFonts w:ascii="Times New Roman" w:hAnsi="Times New Roman"/>
          <w:b/>
          <w:bCs/>
          <w:sz w:val="28"/>
          <w:szCs w:val="28"/>
          <w:lang w:eastAsia="ru-RU"/>
        </w:rPr>
        <w:t>59</w:t>
      </w:r>
      <w:r w:rsidRPr="004656F1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«</w:t>
      </w:r>
      <w:r w:rsidR="00DE68D2">
        <w:rPr>
          <w:rFonts w:ascii="Times New Roman" w:hAnsi="Times New Roman"/>
          <w:b/>
          <w:bCs/>
          <w:sz w:val="28"/>
          <w:szCs w:val="28"/>
          <w:lang w:eastAsia="ru-RU"/>
        </w:rPr>
        <w:t>Солнечная страна</w:t>
      </w:r>
      <w:r w:rsidR="004656F1" w:rsidRPr="004656F1">
        <w:rPr>
          <w:rFonts w:ascii="Times New Roman" w:hAnsi="Times New Roman"/>
          <w:b/>
          <w:bCs/>
          <w:sz w:val="28"/>
          <w:szCs w:val="28"/>
          <w:lang w:eastAsia="ru-RU"/>
        </w:rPr>
        <w:t>»</w:t>
      </w:r>
      <w:r w:rsidRPr="004656F1">
        <w:rPr>
          <w:rFonts w:ascii="Times New Roman" w:hAnsi="Times New Roman"/>
          <w:b/>
          <w:bCs/>
          <w:sz w:val="28"/>
          <w:szCs w:val="28"/>
          <w:lang w:eastAsia="ru-RU"/>
        </w:rPr>
        <w:t>»</w:t>
      </w:r>
    </w:p>
    <w:p w:rsidR="007A74F6" w:rsidRPr="004656F1" w:rsidRDefault="007A74F6" w:rsidP="004656F1">
      <w:pPr>
        <w:shd w:val="clear" w:color="auto" w:fill="FFFFFF"/>
        <w:spacing w:after="0" w:line="270" w:lineRule="atLeast"/>
        <w:jc w:val="both"/>
        <w:rPr>
          <w:rFonts w:ascii="Times New Roman" w:hAnsi="Times New Roman"/>
          <w:sz w:val="28"/>
          <w:szCs w:val="28"/>
          <w:lang w:eastAsia="ru-RU"/>
        </w:rPr>
      </w:pPr>
      <w:r w:rsidRPr="004656F1">
        <w:rPr>
          <w:rFonts w:ascii="Times New Roman" w:hAnsi="Times New Roman"/>
          <w:sz w:val="28"/>
          <w:szCs w:val="28"/>
          <w:lang w:eastAsia="ru-RU"/>
        </w:rPr>
        <w:t xml:space="preserve">  </w:t>
      </w:r>
    </w:p>
    <w:p w:rsidR="007A74F6" w:rsidRPr="00621510" w:rsidRDefault="007A74F6" w:rsidP="004656F1">
      <w:pPr>
        <w:shd w:val="clear" w:color="auto" w:fill="FFFFFF"/>
        <w:spacing w:after="0" w:line="270" w:lineRule="atLeast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621510">
        <w:rPr>
          <w:rFonts w:ascii="Times New Roman" w:hAnsi="Times New Roman"/>
          <w:b/>
          <w:sz w:val="28"/>
          <w:szCs w:val="28"/>
          <w:lang w:eastAsia="ru-RU"/>
        </w:rPr>
        <w:t xml:space="preserve">I. Общие положения </w:t>
      </w:r>
    </w:p>
    <w:p w:rsidR="007A74F6" w:rsidRPr="004656F1" w:rsidRDefault="007A74F6" w:rsidP="004656F1">
      <w:pPr>
        <w:shd w:val="clear" w:color="auto" w:fill="FFFFFF"/>
        <w:spacing w:after="0" w:line="270" w:lineRule="atLeast"/>
        <w:jc w:val="both"/>
        <w:rPr>
          <w:rFonts w:ascii="Times New Roman" w:hAnsi="Times New Roman"/>
          <w:sz w:val="28"/>
          <w:szCs w:val="28"/>
          <w:lang w:eastAsia="ru-RU"/>
        </w:rPr>
      </w:pPr>
      <w:r w:rsidRPr="004656F1">
        <w:rPr>
          <w:rFonts w:ascii="Times New Roman" w:hAnsi="Times New Roman"/>
          <w:sz w:val="28"/>
          <w:szCs w:val="28"/>
          <w:lang w:eastAsia="ru-RU"/>
        </w:rPr>
        <w:t xml:space="preserve">1.1. Совет по питанию является общественным органом, который создан с целью оказания практической помощи ДОУ в организации и осуществлении административно-общественного </w:t>
      </w:r>
      <w:proofErr w:type="gramStart"/>
      <w:r w:rsidRPr="004656F1">
        <w:rPr>
          <w:rFonts w:ascii="Times New Roman" w:hAnsi="Times New Roman"/>
          <w:sz w:val="28"/>
          <w:szCs w:val="28"/>
          <w:lang w:eastAsia="ru-RU"/>
        </w:rPr>
        <w:t>контроля за</w:t>
      </w:r>
      <w:proofErr w:type="gramEnd"/>
      <w:r w:rsidRPr="004656F1">
        <w:rPr>
          <w:rFonts w:ascii="Times New Roman" w:hAnsi="Times New Roman"/>
          <w:sz w:val="28"/>
          <w:szCs w:val="28"/>
          <w:lang w:eastAsia="ru-RU"/>
        </w:rPr>
        <w:t xml:space="preserve"> организацией и качеством питания детей в ДОУ. </w:t>
      </w:r>
    </w:p>
    <w:p w:rsidR="007A74F6" w:rsidRPr="004656F1" w:rsidRDefault="007A74F6" w:rsidP="004656F1">
      <w:pPr>
        <w:shd w:val="clear" w:color="auto" w:fill="FFFFFF"/>
        <w:spacing w:after="0" w:line="270" w:lineRule="atLeast"/>
        <w:jc w:val="both"/>
        <w:rPr>
          <w:rFonts w:ascii="Times New Roman" w:hAnsi="Times New Roman"/>
          <w:sz w:val="28"/>
          <w:szCs w:val="28"/>
          <w:lang w:eastAsia="ru-RU"/>
        </w:rPr>
      </w:pPr>
      <w:r w:rsidRPr="00621510">
        <w:rPr>
          <w:rFonts w:ascii="Times New Roman" w:hAnsi="Times New Roman"/>
          <w:b/>
          <w:sz w:val="28"/>
          <w:szCs w:val="28"/>
          <w:lang w:eastAsia="ru-RU"/>
        </w:rPr>
        <w:t xml:space="preserve">II. Структура </w:t>
      </w:r>
      <w:proofErr w:type="spellStart"/>
      <w:r w:rsidR="0087132A">
        <w:rPr>
          <w:rFonts w:ascii="Times New Roman" w:hAnsi="Times New Roman"/>
          <w:b/>
          <w:bCs/>
          <w:sz w:val="28"/>
          <w:szCs w:val="28"/>
          <w:lang w:eastAsia="ru-RU"/>
        </w:rPr>
        <w:t>бракеражной</w:t>
      </w:r>
      <w:proofErr w:type="spellEnd"/>
      <w:r w:rsidR="0087132A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комиссии</w:t>
      </w:r>
      <w:r w:rsidR="0087132A" w:rsidRPr="004656F1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656F1">
        <w:rPr>
          <w:rFonts w:ascii="Times New Roman" w:hAnsi="Times New Roman"/>
          <w:sz w:val="28"/>
          <w:szCs w:val="28"/>
          <w:lang w:eastAsia="ru-RU"/>
        </w:rPr>
        <w:t xml:space="preserve">2.1. Совет по питанию включает в себя постоянно действующую </w:t>
      </w:r>
      <w:r w:rsidR="004656F1">
        <w:rPr>
          <w:rFonts w:ascii="Times New Roman" w:hAnsi="Times New Roman"/>
          <w:sz w:val="28"/>
          <w:szCs w:val="28"/>
          <w:lang w:eastAsia="ru-RU"/>
        </w:rPr>
        <w:t xml:space="preserve">группу из числа сотрудников ДОУ. </w:t>
      </w:r>
      <w:r w:rsidRPr="004656F1">
        <w:rPr>
          <w:rFonts w:ascii="Times New Roman" w:hAnsi="Times New Roman"/>
          <w:sz w:val="28"/>
          <w:szCs w:val="28"/>
          <w:lang w:eastAsia="ru-RU"/>
        </w:rPr>
        <w:t xml:space="preserve">Общее количество членов Совета по питанию – 6 человек. </w:t>
      </w:r>
    </w:p>
    <w:p w:rsidR="007A74F6" w:rsidRPr="004656F1" w:rsidRDefault="007A74F6" w:rsidP="004656F1">
      <w:pPr>
        <w:shd w:val="clear" w:color="auto" w:fill="FFFFFF"/>
        <w:spacing w:after="0" w:line="270" w:lineRule="atLeast"/>
        <w:jc w:val="both"/>
        <w:rPr>
          <w:rFonts w:ascii="Times New Roman" w:hAnsi="Times New Roman"/>
          <w:sz w:val="28"/>
          <w:szCs w:val="28"/>
          <w:lang w:eastAsia="ru-RU"/>
        </w:rPr>
      </w:pPr>
      <w:r w:rsidRPr="004656F1">
        <w:rPr>
          <w:rFonts w:ascii="Times New Roman" w:hAnsi="Times New Roman"/>
          <w:sz w:val="28"/>
          <w:szCs w:val="28"/>
          <w:lang w:eastAsia="ru-RU"/>
        </w:rPr>
        <w:lastRenderedPageBreak/>
        <w:t>2.2. Председателем совета по питанию является заведующ</w:t>
      </w:r>
      <w:r w:rsidR="004656F1">
        <w:rPr>
          <w:rFonts w:ascii="Times New Roman" w:hAnsi="Times New Roman"/>
          <w:sz w:val="28"/>
          <w:szCs w:val="28"/>
          <w:lang w:eastAsia="ru-RU"/>
        </w:rPr>
        <w:t>ий</w:t>
      </w:r>
      <w:r w:rsidRPr="004656F1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4656F1">
        <w:rPr>
          <w:rFonts w:ascii="Times New Roman" w:hAnsi="Times New Roman"/>
          <w:sz w:val="28"/>
          <w:szCs w:val="28"/>
          <w:lang w:eastAsia="ru-RU"/>
        </w:rPr>
        <w:t>д</w:t>
      </w:r>
      <w:proofErr w:type="spellEnd"/>
      <w:r w:rsidRPr="004656F1">
        <w:rPr>
          <w:rFonts w:ascii="Times New Roman" w:hAnsi="Times New Roman"/>
          <w:sz w:val="28"/>
          <w:szCs w:val="28"/>
          <w:lang w:eastAsia="ru-RU"/>
        </w:rPr>
        <w:t>/</w:t>
      </w:r>
      <w:proofErr w:type="gramStart"/>
      <w:r w:rsidRPr="004656F1">
        <w:rPr>
          <w:rFonts w:ascii="Times New Roman" w:hAnsi="Times New Roman"/>
          <w:sz w:val="28"/>
          <w:szCs w:val="28"/>
          <w:lang w:eastAsia="ru-RU"/>
        </w:rPr>
        <w:t>с</w:t>
      </w:r>
      <w:proofErr w:type="gramEnd"/>
      <w:r w:rsidRPr="004656F1">
        <w:rPr>
          <w:rFonts w:ascii="Times New Roman" w:hAnsi="Times New Roman"/>
          <w:sz w:val="28"/>
          <w:szCs w:val="28"/>
          <w:lang w:eastAsia="ru-RU"/>
        </w:rPr>
        <w:t xml:space="preserve">. </w:t>
      </w:r>
      <w:proofErr w:type="gramStart"/>
      <w:r w:rsidRPr="004656F1">
        <w:rPr>
          <w:rFonts w:ascii="Times New Roman" w:hAnsi="Times New Roman"/>
          <w:sz w:val="28"/>
          <w:szCs w:val="28"/>
          <w:lang w:eastAsia="ru-RU"/>
        </w:rPr>
        <w:t>Из</w:t>
      </w:r>
      <w:proofErr w:type="gramEnd"/>
      <w:r w:rsidRPr="004656F1">
        <w:rPr>
          <w:rFonts w:ascii="Times New Roman" w:hAnsi="Times New Roman"/>
          <w:sz w:val="28"/>
          <w:szCs w:val="28"/>
          <w:lang w:eastAsia="ru-RU"/>
        </w:rPr>
        <w:t xml:space="preserve"> числа членов Совета по питанию назначается заместитель председателя Совета по питанию. </w:t>
      </w:r>
    </w:p>
    <w:p w:rsidR="007A74F6" w:rsidRPr="004656F1" w:rsidRDefault="007A74F6" w:rsidP="004656F1">
      <w:pPr>
        <w:shd w:val="clear" w:color="auto" w:fill="FFFFFF"/>
        <w:spacing w:after="0" w:line="270" w:lineRule="atLeast"/>
        <w:jc w:val="both"/>
        <w:rPr>
          <w:rFonts w:ascii="Times New Roman" w:hAnsi="Times New Roman"/>
          <w:sz w:val="28"/>
          <w:szCs w:val="28"/>
          <w:lang w:eastAsia="ru-RU"/>
        </w:rPr>
      </w:pPr>
      <w:r w:rsidRPr="004656F1">
        <w:rPr>
          <w:rFonts w:ascii="Times New Roman" w:hAnsi="Times New Roman"/>
          <w:sz w:val="28"/>
          <w:szCs w:val="28"/>
          <w:lang w:eastAsia="ru-RU"/>
        </w:rPr>
        <w:t xml:space="preserve">2.3. В состав Совета по питанию входят: </w:t>
      </w:r>
    </w:p>
    <w:p w:rsidR="007A74F6" w:rsidRPr="004656F1" w:rsidRDefault="007A74F6" w:rsidP="004656F1">
      <w:pPr>
        <w:shd w:val="clear" w:color="auto" w:fill="FFFFFF"/>
        <w:spacing w:after="0" w:line="270" w:lineRule="atLeast"/>
        <w:rPr>
          <w:rFonts w:ascii="Times New Roman" w:hAnsi="Times New Roman"/>
          <w:sz w:val="28"/>
          <w:szCs w:val="28"/>
          <w:lang w:eastAsia="ru-RU"/>
        </w:rPr>
      </w:pPr>
      <w:r w:rsidRPr="004656F1">
        <w:rPr>
          <w:rFonts w:ascii="Times New Roman" w:hAnsi="Times New Roman"/>
          <w:sz w:val="28"/>
          <w:szCs w:val="28"/>
          <w:lang w:eastAsia="ru-RU"/>
        </w:rPr>
        <w:t>Заведующ</w:t>
      </w:r>
      <w:r w:rsidR="004656F1">
        <w:rPr>
          <w:rFonts w:ascii="Times New Roman" w:hAnsi="Times New Roman"/>
          <w:sz w:val="28"/>
          <w:szCs w:val="28"/>
          <w:lang w:eastAsia="ru-RU"/>
        </w:rPr>
        <w:t xml:space="preserve">ий ДОУ </w:t>
      </w:r>
      <w:r w:rsidRPr="004656F1">
        <w:rPr>
          <w:rFonts w:ascii="Times New Roman" w:hAnsi="Times New Roman"/>
          <w:sz w:val="28"/>
          <w:szCs w:val="28"/>
          <w:lang w:eastAsia="ru-RU"/>
        </w:rPr>
        <w:br/>
        <w:t>Старшая</w:t>
      </w:r>
      <w:r w:rsidR="004656F1">
        <w:rPr>
          <w:rFonts w:ascii="Times New Roman" w:hAnsi="Times New Roman"/>
          <w:sz w:val="28"/>
          <w:szCs w:val="28"/>
          <w:lang w:eastAsia="ru-RU"/>
        </w:rPr>
        <w:t xml:space="preserve"> медсестра </w:t>
      </w:r>
      <w:r w:rsidRPr="004656F1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656F1">
        <w:rPr>
          <w:rFonts w:ascii="Times New Roman" w:hAnsi="Times New Roman"/>
          <w:sz w:val="28"/>
          <w:szCs w:val="28"/>
          <w:lang w:eastAsia="ru-RU"/>
        </w:rPr>
        <w:br/>
        <w:t>Повар</w:t>
      </w:r>
    </w:p>
    <w:p w:rsidR="004656F1" w:rsidRDefault="007A74F6" w:rsidP="004656F1">
      <w:pPr>
        <w:shd w:val="clear" w:color="auto" w:fill="FFFFFF"/>
        <w:spacing w:after="0" w:line="270" w:lineRule="atLeast"/>
        <w:rPr>
          <w:rFonts w:ascii="Times New Roman" w:hAnsi="Times New Roman"/>
          <w:sz w:val="28"/>
          <w:szCs w:val="28"/>
          <w:lang w:eastAsia="ru-RU"/>
        </w:rPr>
      </w:pPr>
      <w:r w:rsidRPr="004656F1">
        <w:rPr>
          <w:rFonts w:ascii="Times New Roman" w:hAnsi="Times New Roman"/>
          <w:sz w:val="28"/>
          <w:szCs w:val="28"/>
          <w:lang w:eastAsia="ru-RU"/>
        </w:rPr>
        <w:t xml:space="preserve">Кладовщик </w:t>
      </w:r>
      <w:r w:rsidRPr="004656F1">
        <w:rPr>
          <w:rFonts w:ascii="Times New Roman" w:hAnsi="Times New Roman"/>
          <w:sz w:val="28"/>
          <w:szCs w:val="28"/>
          <w:lang w:eastAsia="ru-RU"/>
        </w:rPr>
        <w:br/>
      </w:r>
      <w:r w:rsidR="004656F1">
        <w:rPr>
          <w:rFonts w:ascii="Times New Roman" w:hAnsi="Times New Roman"/>
          <w:sz w:val="28"/>
          <w:szCs w:val="28"/>
          <w:lang w:eastAsia="ru-RU"/>
        </w:rPr>
        <w:t>Ст</w:t>
      </w:r>
      <w:proofErr w:type="gramStart"/>
      <w:r w:rsidR="004656F1">
        <w:rPr>
          <w:rFonts w:ascii="Times New Roman" w:hAnsi="Times New Roman"/>
          <w:sz w:val="28"/>
          <w:szCs w:val="28"/>
          <w:lang w:eastAsia="ru-RU"/>
        </w:rPr>
        <w:t>.в</w:t>
      </w:r>
      <w:proofErr w:type="gramEnd"/>
      <w:r w:rsidR="004656F1">
        <w:rPr>
          <w:rFonts w:ascii="Times New Roman" w:hAnsi="Times New Roman"/>
          <w:sz w:val="28"/>
          <w:szCs w:val="28"/>
          <w:lang w:eastAsia="ru-RU"/>
        </w:rPr>
        <w:t>оспитатель</w:t>
      </w:r>
    </w:p>
    <w:p w:rsidR="007A74F6" w:rsidRPr="004656F1" w:rsidRDefault="004656F1" w:rsidP="004656F1">
      <w:pPr>
        <w:shd w:val="clear" w:color="auto" w:fill="FFFFFF"/>
        <w:spacing w:after="0" w:line="270" w:lineRule="atLeast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Председатель профкома ДОУ</w:t>
      </w:r>
      <w:r w:rsidR="007A74F6" w:rsidRPr="004656F1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7A74F6" w:rsidRPr="004656F1">
        <w:rPr>
          <w:rFonts w:ascii="Times New Roman" w:hAnsi="Times New Roman"/>
          <w:sz w:val="28"/>
          <w:szCs w:val="28"/>
          <w:lang w:eastAsia="ru-RU"/>
        </w:rPr>
        <w:br/>
        <w:t xml:space="preserve">2.4. Состав совета по питанию утверждается Приказом руководителя ДОУ сроком на 3 года. </w:t>
      </w:r>
    </w:p>
    <w:p w:rsidR="007A74F6" w:rsidRPr="00621510" w:rsidRDefault="007A74F6" w:rsidP="004656F1">
      <w:pPr>
        <w:shd w:val="clear" w:color="auto" w:fill="FFFFFF"/>
        <w:spacing w:after="0" w:line="270" w:lineRule="atLeast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621510">
        <w:rPr>
          <w:rFonts w:ascii="Times New Roman" w:hAnsi="Times New Roman"/>
          <w:b/>
          <w:sz w:val="28"/>
          <w:szCs w:val="28"/>
          <w:lang w:eastAsia="ru-RU"/>
        </w:rPr>
        <w:t xml:space="preserve">III. Основные задачи работы Совета по питанию </w:t>
      </w:r>
    </w:p>
    <w:p w:rsidR="007A74F6" w:rsidRPr="004656F1" w:rsidRDefault="007A74F6" w:rsidP="004656F1">
      <w:pPr>
        <w:shd w:val="clear" w:color="auto" w:fill="FFFFFF"/>
        <w:spacing w:after="0" w:line="270" w:lineRule="atLeast"/>
        <w:jc w:val="both"/>
        <w:rPr>
          <w:rFonts w:ascii="Times New Roman" w:hAnsi="Times New Roman"/>
          <w:sz w:val="28"/>
          <w:szCs w:val="28"/>
          <w:lang w:eastAsia="ru-RU"/>
        </w:rPr>
      </w:pPr>
      <w:r w:rsidRPr="004656F1">
        <w:rPr>
          <w:rFonts w:ascii="Times New Roman" w:hAnsi="Times New Roman"/>
          <w:sz w:val="28"/>
          <w:szCs w:val="28"/>
          <w:lang w:eastAsia="ru-RU"/>
        </w:rPr>
        <w:t xml:space="preserve">3.1. Осуществление содействия в проведении анализа за состоянием и организацией питания в ДОУ. </w:t>
      </w:r>
    </w:p>
    <w:p w:rsidR="007A74F6" w:rsidRPr="004656F1" w:rsidRDefault="007A74F6" w:rsidP="004656F1">
      <w:pPr>
        <w:shd w:val="clear" w:color="auto" w:fill="FFFFFF"/>
        <w:spacing w:after="0" w:line="270" w:lineRule="atLeast"/>
        <w:jc w:val="both"/>
        <w:rPr>
          <w:rFonts w:ascii="Times New Roman" w:hAnsi="Times New Roman"/>
          <w:sz w:val="28"/>
          <w:szCs w:val="28"/>
          <w:lang w:eastAsia="ru-RU"/>
        </w:rPr>
      </w:pPr>
      <w:r w:rsidRPr="004656F1">
        <w:rPr>
          <w:rFonts w:ascii="Times New Roman" w:hAnsi="Times New Roman"/>
          <w:sz w:val="28"/>
          <w:szCs w:val="28"/>
          <w:lang w:eastAsia="ru-RU"/>
        </w:rPr>
        <w:t xml:space="preserve">3.2. Организация обучения персонала, связанного с организацией питания детей в ДОУ. </w:t>
      </w:r>
    </w:p>
    <w:p w:rsidR="007A74F6" w:rsidRPr="004656F1" w:rsidRDefault="007A74F6" w:rsidP="004656F1">
      <w:pPr>
        <w:shd w:val="clear" w:color="auto" w:fill="FFFFFF"/>
        <w:spacing w:after="0" w:line="270" w:lineRule="atLeast"/>
        <w:jc w:val="both"/>
        <w:rPr>
          <w:rFonts w:ascii="Times New Roman" w:hAnsi="Times New Roman"/>
          <w:sz w:val="28"/>
          <w:szCs w:val="28"/>
          <w:lang w:eastAsia="ru-RU"/>
        </w:rPr>
      </w:pPr>
      <w:r w:rsidRPr="004656F1">
        <w:rPr>
          <w:rFonts w:ascii="Times New Roman" w:hAnsi="Times New Roman"/>
          <w:sz w:val="28"/>
          <w:szCs w:val="28"/>
          <w:lang w:eastAsia="ru-RU"/>
        </w:rPr>
        <w:t xml:space="preserve">3.3. Разработка и интеграция нового передового опыта, инновационных форм организации питания детей в ДОУ. </w:t>
      </w:r>
    </w:p>
    <w:p w:rsidR="007A74F6" w:rsidRPr="004656F1" w:rsidRDefault="007A74F6" w:rsidP="004656F1">
      <w:pPr>
        <w:shd w:val="clear" w:color="auto" w:fill="FFFFFF"/>
        <w:spacing w:after="0" w:line="270" w:lineRule="atLeast"/>
        <w:jc w:val="both"/>
        <w:rPr>
          <w:rFonts w:ascii="Times New Roman" w:hAnsi="Times New Roman"/>
          <w:sz w:val="28"/>
          <w:szCs w:val="28"/>
          <w:lang w:eastAsia="ru-RU"/>
        </w:rPr>
      </w:pPr>
      <w:r w:rsidRPr="004656F1">
        <w:rPr>
          <w:rFonts w:ascii="Times New Roman" w:hAnsi="Times New Roman"/>
          <w:sz w:val="28"/>
          <w:szCs w:val="28"/>
          <w:lang w:eastAsia="ru-RU"/>
        </w:rPr>
        <w:t xml:space="preserve">3.4. Координация деятельности ДОУ и поставщиков продуктов (по вопросам питания) </w:t>
      </w:r>
    </w:p>
    <w:p w:rsidR="007A74F6" w:rsidRPr="00621510" w:rsidRDefault="007A74F6" w:rsidP="004656F1">
      <w:pPr>
        <w:shd w:val="clear" w:color="auto" w:fill="FFFFFF"/>
        <w:spacing w:after="0" w:line="270" w:lineRule="atLeast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621510">
        <w:rPr>
          <w:rFonts w:ascii="Times New Roman" w:hAnsi="Times New Roman"/>
          <w:b/>
          <w:sz w:val="28"/>
          <w:szCs w:val="28"/>
          <w:lang w:eastAsia="ru-RU"/>
        </w:rPr>
        <w:t xml:space="preserve">IV. Порядок и направления работы Совета по питанию </w:t>
      </w:r>
    </w:p>
    <w:p w:rsidR="007A74F6" w:rsidRPr="004656F1" w:rsidRDefault="007A74F6" w:rsidP="004656F1">
      <w:pPr>
        <w:shd w:val="clear" w:color="auto" w:fill="FFFFFF"/>
        <w:spacing w:after="0" w:line="270" w:lineRule="atLeast"/>
        <w:jc w:val="both"/>
        <w:rPr>
          <w:rFonts w:ascii="Times New Roman" w:hAnsi="Times New Roman"/>
          <w:sz w:val="28"/>
          <w:szCs w:val="28"/>
          <w:lang w:eastAsia="ru-RU"/>
        </w:rPr>
      </w:pPr>
      <w:r w:rsidRPr="004656F1">
        <w:rPr>
          <w:rFonts w:ascii="Times New Roman" w:hAnsi="Times New Roman"/>
          <w:sz w:val="28"/>
          <w:szCs w:val="28"/>
          <w:lang w:eastAsia="ru-RU"/>
        </w:rPr>
        <w:t xml:space="preserve">4.1. Совет организует: </w:t>
      </w:r>
    </w:p>
    <w:p w:rsidR="007A74F6" w:rsidRPr="004656F1" w:rsidRDefault="007A74F6" w:rsidP="004656F1">
      <w:pPr>
        <w:shd w:val="clear" w:color="auto" w:fill="FFFFFF"/>
        <w:spacing w:after="0" w:line="270" w:lineRule="atLeast"/>
        <w:jc w:val="both"/>
        <w:rPr>
          <w:rFonts w:ascii="Times New Roman" w:hAnsi="Times New Roman"/>
          <w:sz w:val="28"/>
          <w:szCs w:val="28"/>
          <w:lang w:eastAsia="ru-RU"/>
        </w:rPr>
      </w:pPr>
      <w:r w:rsidRPr="004656F1">
        <w:rPr>
          <w:rFonts w:ascii="Times New Roman" w:hAnsi="Times New Roman"/>
          <w:sz w:val="28"/>
          <w:szCs w:val="28"/>
          <w:lang w:eastAsia="ru-RU"/>
        </w:rPr>
        <w:t>изучение оптимального и передового опыта в области организации питания в ДОУ и способствует его интеграции в работу</w:t>
      </w:r>
      <w:proofErr w:type="gramStart"/>
      <w:r w:rsidRPr="004656F1">
        <w:rPr>
          <w:rFonts w:ascii="Times New Roman" w:hAnsi="Times New Roman"/>
          <w:sz w:val="28"/>
          <w:szCs w:val="28"/>
          <w:lang w:eastAsia="ru-RU"/>
        </w:rPr>
        <w:t>.</w:t>
      </w:r>
      <w:proofErr w:type="gramEnd"/>
      <w:r w:rsidRPr="004656F1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656F1">
        <w:rPr>
          <w:rFonts w:ascii="Times New Roman" w:hAnsi="Times New Roman"/>
          <w:sz w:val="28"/>
          <w:szCs w:val="28"/>
          <w:lang w:eastAsia="ru-RU"/>
        </w:rPr>
        <w:br/>
      </w:r>
      <w:proofErr w:type="gramStart"/>
      <w:r w:rsidRPr="004656F1">
        <w:rPr>
          <w:rFonts w:ascii="Times New Roman" w:hAnsi="Times New Roman"/>
          <w:sz w:val="28"/>
          <w:szCs w:val="28"/>
          <w:lang w:eastAsia="ru-RU"/>
        </w:rPr>
        <w:t>к</w:t>
      </w:r>
      <w:proofErr w:type="gramEnd"/>
      <w:r w:rsidRPr="004656F1">
        <w:rPr>
          <w:rFonts w:ascii="Times New Roman" w:hAnsi="Times New Roman"/>
          <w:sz w:val="28"/>
          <w:szCs w:val="28"/>
          <w:lang w:eastAsia="ru-RU"/>
        </w:rPr>
        <w:t xml:space="preserve">онсультативную работу, повышение квалификации, обучение персонала, связанного организацией детского питания. </w:t>
      </w:r>
      <w:r w:rsidRPr="004656F1">
        <w:rPr>
          <w:rFonts w:ascii="Times New Roman" w:hAnsi="Times New Roman"/>
          <w:sz w:val="28"/>
          <w:szCs w:val="28"/>
          <w:lang w:eastAsia="ru-RU"/>
        </w:rPr>
        <w:br/>
        <w:t xml:space="preserve">практическую помощь в овладении технологией приготовления новых блюд. </w:t>
      </w:r>
      <w:r w:rsidRPr="004656F1">
        <w:rPr>
          <w:rFonts w:ascii="Times New Roman" w:hAnsi="Times New Roman"/>
          <w:sz w:val="28"/>
          <w:szCs w:val="28"/>
          <w:lang w:eastAsia="ru-RU"/>
        </w:rPr>
        <w:br/>
        <w:t xml:space="preserve">плановый систематический анализ за состоянием организации питания, хранения и транспортировки продуктов, их стоимости. </w:t>
      </w:r>
      <w:r w:rsidRPr="004656F1">
        <w:rPr>
          <w:rFonts w:ascii="Times New Roman" w:hAnsi="Times New Roman"/>
          <w:sz w:val="28"/>
          <w:szCs w:val="28"/>
          <w:lang w:eastAsia="ru-RU"/>
        </w:rPr>
        <w:br/>
        <w:t xml:space="preserve">4.2. Осуществляет контроль: </w:t>
      </w:r>
    </w:p>
    <w:p w:rsidR="00621510" w:rsidRDefault="00621510" w:rsidP="004656F1">
      <w:pPr>
        <w:shd w:val="clear" w:color="auto" w:fill="FFFFFF"/>
        <w:spacing w:after="0" w:line="270" w:lineRule="atLeast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="007A74F6" w:rsidRPr="004656F1">
        <w:rPr>
          <w:rFonts w:ascii="Times New Roman" w:hAnsi="Times New Roman"/>
          <w:sz w:val="28"/>
          <w:szCs w:val="28"/>
          <w:lang w:eastAsia="ru-RU"/>
        </w:rPr>
        <w:t>за работой пищеблока (материальная база пищеблока, санитарно-эпидемиологический режим, хранение проб за 48 часов, закладка продуктов, технология приготовления продуктов, качество и количество пищи, продуктов, маркировка тары, выполнени</w:t>
      </w:r>
      <w:r>
        <w:rPr>
          <w:rFonts w:ascii="Times New Roman" w:hAnsi="Times New Roman"/>
          <w:sz w:val="28"/>
          <w:szCs w:val="28"/>
          <w:lang w:eastAsia="ru-RU"/>
        </w:rPr>
        <w:t>е графика и правил раздачи пищи);</w:t>
      </w:r>
      <w:r w:rsidR="007A74F6" w:rsidRPr="004656F1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7A74F6" w:rsidRPr="004656F1">
        <w:rPr>
          <w:rFonts w:ascii="Times New Roman" w:hAnsi="Times New Roman"/>
          <w:sz w:val="28"/>
          <w:szCs w:val="28"/>
          <w:lang w:eastAsia="ru-RU"/>
        </w:rPr>
        <w:br/>
      </w: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proofErr w:type="gramStart"/>
      <w:r w:rsidR="007A74F6" w:rsidRPr="004656F1">
        <w:rPr>
          <w:rFonts w:ascii="Times New Roman" w:hAnsi="Times New Roman"/>
          <w:sz w:val="28"/>
          <w:szCs w:val="28"/>
          <w:lang w:eastAsia="ru-RU"/>
        </w:rPr>
        <w:t>за организацией питания детей и детей-аллергиков на группах: соблюдение режима питания, доставка и раздача пищи в группах, сервировка стол, гигиена приема пищи, качество и количество пищи, оформление б</w:t>
      </w:r>
      <w:r>
        <w:rPr>
          <w:rFonts w:ascii="Times New Roman" w:hAnsi="Times New Roman"/>
          <w:sz w:val="28"/>
          <w:szCs w:val="28"/>
          <w:lang w:eastAsia="ru-RU"/>
        </w:rPr>
        <w:t>люд, маркировка посуды для пищи;</w:t>
      </w:r>
      <w:proofErr w:type="gramEnd"/>
    </w:p>
    <w:p w:rsidR="00621510" w:rsidRDefault="00621510" w:rsidP="004656F1">
      <w:pPr>
        <w:shd w:val="clear" w:color="auto" w:fill="FFFFFF"/>
        <w:spacing w:after="0" w:line="270" w:lineRule="atLeast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- </w:t>
      </w:r>
      <w:r w:rsidR="007A74F6" w:rsidRPr="004656F1">
        <w:rPr>
          <w:rFonts w:ascii="Times New Roman" w:hAnsi="Times New Roman"/>
          <w:sz w:val="28"/>
          <w:szCs w:val="28"/>
          <w:lang w:eastAsia="ru-RU"/>
        </w:rPr>
        <w:t xml:space="preserve">за работой продуктовой кладовой (прием, хранение, выдача продуктов, </w:t>
      </w: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="007A74F6" w:rsidRPr="004656F1">
        <w:rPr>
          <w:rFonts w:ascii="Times New Roman" w:hAnsi="Times New Roman"/>
          <w:sz w:val="28"/>
          <w:szCs w:val="28"/>
          <w:lang w:eastAsia="ru-RU"/>
        </w:rPr>
        <w:t>оформление документации, санитарно-эпидемио</w:t>
      </w:r>
      <w:r>
        <w:rPr>
          <w:rFonts w:ascii="Times New Roman" w:hAnsi="Times New Roman"/>
          <w:sz w:val="28"/>
          <w:szCs w:val="28"/>
          <w:lang w:eastAsia="ru-RU"/>
        </w:rPr>
        <w:t>логический режим);</w:t>
      </w:r>
      <w:r w:rsidR="007A74F6" w:rsidRPr="004656F1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7A74F6" w:rsidRPr="004656F1">
        <w:rPr>
          <w:rFonts w:ascii="Times New Roman" w:hAnsi="Times New Roman"/>
          <w:sz w:val="28"/>
          <w:szCs w:val="28"/>
          <w:lang w:eastAsia="ru-RU"/>
        </w:rPr>
        <w:br/>
      </w: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="007A74F6" w:rsidRPr="004656F1">
        <w:rPr>
          <w:rFonts w:ascii="Times New Roman" w:hAnsi="Times New Roman"/>
          <w:sz w:val="28"/>
          <w:szCs w:val="28"/>
          <w:lang w:eastAsia="ru-RU"/>
        </w:rPr>
        <w:t>за выполнением 10-ти дневного меню, утвержден</w:t>
      </w:r>
      <w:r>
        <w:rPr>
          <w:rFonts w:ascii="Times New Roman" w:hAnsi="Times New Roman"/>
          <w:sz w:val="28"/>
          <w:szCs w:val="28"/>
          <w:lang w:eastAsia="ru-RU"/>
        </w:rPr>
        <w:t>ного на Совете по питанию в ДОУ;</w:t>
      </w:r>
    </w:p>
    <w:p w:rsidR="007A74F6" w:rsidRPr="004656F1" w:rsidRDefault="00621510" w:rsidP="00621510">
      <w:pPr>
        <w:shd w:val="clear" w:color="auto" w:fill="FFFFFF"/>
        <w:spacing w:after="0" w:line="270" w:lineRule="atLeast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 за выполнением норм раскладки;</w:t>
      </w:r>
      <w:r w:rsidR="007A74F6" w:rsidRPr="004656F1">
        <w:rPr>
          <w:rFonts w:ascii="Times New Roman" w:hAnsi="Times New Roman"/>
          <w:sz w:val="28"/>
          <w:szCs w:val="28"/>
          <w:lang w:eastAsia="ru-RU"/>
        </w:rPr>
        <w:br/>
      </w: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="007A74F6" w:rsidRPr="004656F1">
        <w:rPr>
          <w:rFonts w:ascii="Times New Roman" w:hAnsi="Times New Roman"/>
          <w:sz w:val="28"/>
          <w:szCs w:val="28"/>
          <w:lang w:eastAsia="ru-RU"/>
        </w:rPr>
        <w:t xml:space="preserve">за организацией транспортировки продуктов, </w:t>
      </w:r>
      <w:r>
        <w:rPr>
          <w:rFonts w:ascii="Times New Roman" w:hAnsi="Times New Roman"/>
          <w:sz w:val="28"/>
          <w:szCs w:val="28"/>
          <w:lang w:eastAsia="ru-RU"/>
        </w:rPr>
        <w:t xml:space="preserve"> их качеством;</w:t>
      </w:r>
      <w:r w:rsidR="007A74F6" w:rsidRPr="004656F1">
        <w:rPr>
          <w:rFonts w:ascii="Times New Roman" w:hAnsi="Times New Roman"/>
          <w:sz w:val="28"/>
          <w:szCs w:val="28"/>
          <w:lang w:eastAsia="ru-RU"/>
        </w:rPr>
        <w:br/>
      </w:r>
      <w:r>
        <w:rPr>
          <w:rFonts w:ascii="Times New Roman" w:hAnsi="Times New Roman"/>
          <w:sz w:val="28"/>
          <w:szCs w:val="28"/>
          <w:lang w:eastAsia="ru-RU"/>
        </w:rPr>
        <w:lastRenderedPageBreak/>
        <w:t xml:space="preserve">- </w:t>
      </w:r>
      <w:r w:rsidR="007A74F6" w:rsidRPr="004656F1">
        <w:rPr>
          <w:rFonts w:ascii="Times New Roman" w:hAnsi="Times New Roman"/>
          <w:sz w:val="28"/>
          <w:szCs w:val="28"/>
          <w:lang w:eastAsia="ru-RU"/>
        </w:rPr>
        <w:t xml:space="preserve">за ведением документации по организации питания. </w:t>
      </w:r>
      <w:r w:rsidR="007A74F6" w:rsidRPr="004656F1">
        <w:rPr>
          <w:rFonts w:ascii="Times New Roman" w:hAnsi="Times New Roman"/>
          <w:sz w:val="28"/>
          <w:szCs w:val="28"/>
          <w:lang w:eastAsia="ru-RU"/>
        </w:rPr>
        <w:br/>
        <w:t xml:space="preserve">4.3. Совет проводит заседание ежемесячно, оформляя заседания протоколами. </w:t>
      </w:r>
    </w:p>
    <w:p w:rsidR="007A74F6" w:rsidRPr="0015539A" w:rsidRDefault="007A74F6" w:rsidP="004656F1">
      <w:pPr>
        <w:shd w:val="clear" w:color="auto" w:fill="FFFFFF"/>
        <w:spacing w:after="0" w:line="270" w:lineRule="atLeast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15539A">
        <w:rPr>
          <w:rFonts w:ascii="Times New Roman" w:hAnsi="Times New Roman"/>
          <w:b/>
          <w:sz w:val="28"/>
          <w:szCs w:val="28"/>
          <w:lang w:eastAsia="ru-RU"/>
        </w:rPr>
        <w:t xml:space="preserve">V. Права и обязанности членов Совета по питанию </w:t>
      </w:r>
    </w:p>
    <w:p w:rsidR="007A74F6" w:rsidRPr="004656F1" w:rsidRDefault="007A74F6" w:rsidP="004656F1">
      <w:pPr>
        <w:shd w:val="clear" w:color="auto" w:fill="FFFFFF"/>
        <w:spacing w:after="0" w:line="270" w:lineRule="atLeast"/>
        <w:jc w:val="both"/>
        <w:rPr>
          <w:rFonts w:ascii="Times New Roman" w:hAnsi="Times New Roman"/>
          <w:sz w:val="28"/>
          <w:szCs w:val="28"/>
          <w:lang w:eastAsia="ru-RU"/>
        </w:rPr>
      </w:pPr>
      <w:r w:rsidRPr="004656F1">
        <w:rPr>
          <w:rFonts w:ascii="Times New Roman" w:hAnsi="Times New Roman"/>
          <w:sz w:val="28"/>
          <w:szCs w:val="28"/>
          <w:lang w:eastAsia="ru-RU"/>
        </w:rPr>
        <w:t xml:space="preserve">5.1. Члены Совета по питанию ДОУ обязаны присутствовать на заседаниях Совета по питанию. </w:t>
      </w:r>
    </w:p>
    <w:p w:rsidR="007A74F6" w:rsidRPr="004656F1" w:rsidRDefault="007A74F6" w:rsidP="004656F1">
      <w:pPr>
        <w:shd w:val="clear" w:color="auto" w:fill="FFFFFF"/>
        <w:spacing w:after="0" w:line="270" w:lineRule="atLeast"/>
        <w:jc w:val="both"/>
        <w:rPr>
          <w:rFonts w:ascii="Times New Roman" w:hAnsi="Times New Roman"/>
          <w:sz w:val="28"/>
          <w:szCs w:val="28"/>
          <w:lang w:eastAsia="ru-RU"/>
        </w:rPr>
      </w:pPr>
      <w:r w:rsidRPr="004656F1">
        <w:rPr>
          <w:rFonts w:ascii="Times New Roman" w:hAnsi="Times New Roman"/>
          <w:sz w:val="28"/>
          <w:szCs w:val="28"/>
          <w:lang w:eastAsia="ru-RU"/>
        </w:rPr>
        <w:t xml:space="preserve">5.2. Члены Совета по питанию ДОУ имеют право: </w:t>
      </w:r>
    </w:p>
    <w:p w:rsidR="0015539A" w:rsidRDefault="007A74F6" w:rsidP="004656F1">
      <w:pPr>
        <w:shd w:val="clear" w:color="auto" w:fill="FFFFFF"/>
        <w:spacing w:after="0" w:line="270" w:lineRule="atLeast"/>
        <w:jc w:val="both"/>
        <w:rPr>
          <w:rFonts w:ascii="Times New Roman" w:hAnsi="Times New Roman"/>
          <w:sz w:val="28"/>
          <w:szCs w:val="28"/>
          <w:lang w:eastAsia="ru-RU"/>
        </w:rPr>
      </w:pPr>
      <w:r w:rsidRPr="004656F1">
        <w:rPr>
          <w:rFonts w:ascii="Times New Roman" w:hAnsi="Times New Roman"/>
          <w:sz w:val="28"/>
          <w:szCs w:val="28"/>
          <w:lang w:eastAsia="ru-RU"/>
        </w:rPr>
        <w:t>Выносить на обсуждение конкретные обоснованные предложения по вопросам питания, контролировать выполнение принятых на Совете по п</w:t>
      </w:r>
      <w:r w:rsidR="0015539A">
        <w:rPr>
          <w:rFonts w:ascii="Times New Roman" w:hAnsi="Times New Roman"/>
          <w:sz w:val="28"/>
          <w:szCs w:val="28"/>
          <w:lang w:eastAsia="ru-RU"/>
        </w:rPr>
        <w:t xml:space="preserve">итанию предложений, поручений.  </w:t>
      </w:r>
      <w:r w:rsidRPr="004656F1">
        <w:rPr>
          <w:rFonts w:ascii="Times New Roman" w:hAnsi="Times New Roman"/>
          <w:sz w:val="28"/>
          <w:szCs w:val="28"/>
          <w:lang w:eastAsia="ru-RU"/>
        </w:rPr>
        <w:t>Давать рекомендации, направленн</w:t>
      </w:r>
      <w:r w:rsidR="0015539A">
        <w:rPr>
          <w:rFonts w:ascii="Times New Roman" w:hAnsi="Times New Roman"/>
          <w:sz w:val="28"/>
          <w:szCs w:val="28"/>
          <w:lang w:eastAsia="ru-RU"/>
        </w:rPr>
        <w:t xml:space="preserve">ые на улучшение питания в ДОУ.  </w:t>
      </w:r>
    </w:p>
    <w:p w:rsidR="007A74F6" w:rsidRPr="004656F1" w:rsidRDefault="007A74F6" w:rsidP="004656F1">
      <w:pPr>
        <w:shd w:val="clear" w:color="auto" w:fill="FFFFFF"/>
        <w:spacing w:after="0" w:line="270" w:lineRule="atLeast"/>
        <w:jc w:val="both"/>
        <w:rPr>
          <w:rFonts w:ascii="Times New Roman" w:hAnsi="Times New Roman"/>
          <w:sz w:val="28"/>
          <w:szCs w:val="28"/>
          <w:lang w:eastAsia="ru-RU"/>
        </w:rPr>
      </w:pPr>
      <w:r w:rsidRPr="004656F1">
        <w:rPr>
          <w:rFonts w:ascii="Times New Roman" w:hAnsi="Times New Roman"/>
          <w:sz w:val="28"/>
          <w:szCs w:val="28"/>
          <w:lang w:eastAsia="ru-RU"/>
        </w:rPr>
        <w:t>Ходатайствовать перед администрацией о поощрении или наказании сотрудников, связанных с организацией питания в ДОУ. </w:t>
      </w:r>
    </w:p>
    <w:p w:rsidR="007A74F6" w:rsidRPr="004656F1" w:rsidRDefault="007A74F6" w:rsidP="007A74F6">
      <w:pPr>
        <w:shd w:val="clear" w:color="auto" w:fill="FFFFFF"/>
        <w:spacing w:after="0" w:line="270" w:lineRule="atLeast"/>
        <w:rPr>
          <w:rFonts w:ascii="Times New Roman" w:hAnsi="Times New Roman"/>
          <w:color w:val="4F4F4F"/>
          <w:sz w:val="28"/>
          <w:szCs w:val="28"/>
          <w:lang w:eastAsia="ru-RU"/>
        </w:rPr>
      </w:pPr>
    </w:p>
    <w:p w:rsidR="007A74F6" w:rsidRPr="00305B46" w:rsidRDefault="00305B46" w:rsidP="008B7922">
      <w:pPr>
        <w:pageBreakBefore/>
        <w:shd w:val="clear" w:color="auto" w:fill="FFFFFF"/>
        <w:spacing w:after="0" w:line="270" w:lineRule="atLeast"/>
        <w:jc w:val="center"/>
        <w:rPr>
          <w:rFonts w:ascii="Times New Roman" w:hAnsi="Times New Roman"/>
          <w:color w:val="4F4F4F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color w:val="2B2C30"/>
          <w:sz w:val="24"/>
          <w:szCs w:val="24"/>
          <w:lang w:eastAsia="ru-RU"/>
        </w:rPr>
        <w:lastRenderedPageBreak/>
        <w:t xml:space="preserve">Ежемесячный контроль организации питания в ДОУ № </w:t>
      </w:r>
      <w:r w:rsidR="007A74F6" w:rsidRPr="00305B46">
        <w:rPr>
          <w:rFonts w:ascii="Times New Roman" w:hAnsi="Times New Roman"/>
          <w:b/>
          <w:bCs/>
          <w:color w:val="2B2C30"/>
          <w:sz w:val="24"/>
          <w:szCs w:val="24"/>
          <w:lang w:eastAsia="ru-RU"/>
        </w:rPr>
        <w:t>__</w:t>
      </w:r>
    </w:p>
    <w:tbl>
      <w:tblPr>
        <w:tblW w:w="5000" w:type="pct"/>
        <w:tblCellMar>
          <w:left w:w="0" w:type="dxa"/>
          <w:right w:w="0" w:type="dxa"/>
        </w:tblCellMar>
        <w:tblLook w:val="00A0"/>
      </w:tblPr>
      <w:tblGrid>
        <w:gridCol w:w="3050"/>
        <w:gridCol w:w="822"/>
        <w:gridCol w:w="821"/>
        <w:gridCol w:w="821"/>
        <w:gridCol w:w="821"/>
        <w:gridCol w:w="821"/>
        <w:gridCol w:w="1180"/>
        <w:gridCol w:w="1067"/>
      </w:tblGrid>
      <w:tr w:rsidR="007A74F6" w:rsidRPr="00305B46">
        <w:tc>
          <w:tcPr>
            <w:tcW w:w="3084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916" w:type="dxa"/>
            <w:gridSpan w:val="7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 w:rsidP="00A5134F">
            <w:pPr>
              <w:spacing w:after="0" w:line="27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7A74F6" w:rsidRPr="00305B46">
        <w:tc>
          <w:tcPr>
            <w:tcW w:w="3084" w:type="dxa"/>
            <w:vMerge w:val="restart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b/>
                <w:bCs/>
                <w:color w:val="2B2C30"/>
                <w:sz w:val="24"/>
                <w:szCs w:val="24"/>
                <w:lang w:eastAsia="ru-RU"/>
              </w:rPr>
              <w:t>Объекты контроля</w:t>
            </w:r>
          </w:p>
        </w:tc>
        <w:tc>
          <w:tcPr>
            <w:tcW w:w="5916" w:type="dxa"/>
            <w:gridSpan w:val="7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b/>
                <w:bCs/>
                <w:color w:val="2B2C30"/>
                <w:sz w:val="24"/>
                <w:szCs w:val="24"/>
                <w:lang w:eastAsia="ru-RU"/>
              </w:rPr>
              <w:t>Помещение </w:t>
            </w:r>
          </w:p>
        </w:tc>
      </w:tr>
      <w:tr w:rsidR="007A74F6" w:rsidRPr="00305B46">
        <w:tc>
          <w:tcPr>
            <w:tcW w:w="0" w:type="auto"/>
            <w:vMerge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vAlign w:val="center"/>
          </w:tcPr>
          <w:p w:rsidR="007A74F6" w:rsidRPr="00305B46" w:rsidRDefault="007A74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Пищеблок </w:t>
            </w:r>
          </w:p>
        </w:tc>
        <w:tc>
          <w:tcPr>
            <w:tcW w:w="85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Кладовая </w:t>
            </w:r>
          </w:p>
        </w:tc>
      </w:tr>
      <w:tr w:rsidR="007A74F6" w:rsidRPr="00305B46">
        <w:tc>
          <w:tcPr>
            <w:tcW w:w="3084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Санитарное состояние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</w:tr>
      <w:tr w:rsidR="007A74F6" w:rsidRPr="00305B46">
        <w:tc>
          <w:tcPr>
            <w:tcW w:w="3084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Выполнение режима питания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</w:tr>
      <w:tr w:rsidR="007A74F6" w:rsidRPr="00305B46">
        <w:tc>
          <w:tcPr>
            <w:tcW w:w="3084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Контрольное блюдо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86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</w:tr>
      <w:tr w:rsidR="007A74F6" w:rsidRPr="00305B46">
        <w:tc>
          <w:tcPr>
            <w:tcW w:w="3084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 xml:space="preserve">Маркировка посуды </w:t>
            </w: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br/>
              <w:t>и инвентаря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</w:tr>
      <w:tr w:rsidR="007A74F6" w:rsidRPr="00305B46">
        <w:tc>
          <w:tcPr>
            <w:tcW w:w="3084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Ведение температурного режима холодильников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86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</w:tr>
      <w:tr w:rsidR="007A74F6" w:rsidRPr="00305B46">
        <w:tc>
          <w:tcPr>
            <w:tcW w:w="3084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Соблюдение товарного соседства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86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</w:tr>
      <w:tr w:rsidR="007A74F6" w:rsidRPr="00305B46">
        <w:tc>
          <w:tcPr>
            <w:tcW w:w="3084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Уборочный инвентарь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</w:tr>
      <w:tr w:rsidR="007A74F6" w:rsidRPr="00305B46">
        <w:tc>
          <w:tcPr>
            <w:tcW w:w="3084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Обработка яиц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86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</w:tr>
      <w:tr w:rsidR="007A74F6" w:rsidRPr="00305B46">
        <w:tc>
          <w:tcPr>
            <w:tcW w:w="3084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 xml:space="preserve">Состояние ножей, </w:t>
            </w: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br/>
              <w:t>досок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86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</w:tr>
      <w:tr w:rsidR="007A74F6" w:rsidRPr="00305B46">
        <w:tc>
          <w:tcPr>
            <w:tcW w:w="3084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Состояние моющих средств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</w:tr>
      <w:tr w:rsidR="007A74F6" w:rsidRPr="00305B46">
        <w:tc>
          <w:tcPr>
            <w:tcW w:w="3084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 xml:space="preserve">Состояние посуды для приготовления </w:t>
            </w: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br/>
              <w:t>и приема пищи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</w:tr>
      <w:tr w:rsidR="007A74F6" w:rsidRPr="00305B46">
        <w:tc>
          <w:tcPr>
            <w:tcW w:w="3084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 xml:space="preserve">Своевременность </w:t>
            </w: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br/>
              <w:t>переборки овощей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86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85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</w:tr>
      <w:tr w:rsidR="007A74F6" w:rsidRPr="00305B46">
        <w:tc>
          <w:tcPr>
            <w:tcW w:w="3084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 xml:space="preserve">Наличие инструкций </w:t>
            </w: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br/>
              <w:t>по режиму мытья посуды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</w:tr>
      <w:tr w:rsidR="007A74F6" w:rsidRPr="00305B46">
        <w:tc>
          <w:tcPr>
            <w:tcW w:w="3084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Содержание ветоши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</w:tr>
      <w:tr w:rsidR="007A74F6" w:rsidRPr="00305B46">
        <w:tc>
          <w:tcPr>
            <w:tcW w:w="3084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Суточная проба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86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</w:tr>
      <w:tr w:rsidR="007A74F6" w:rsidRPr="00305B46">
        <w:tc>
          <w:tcPr>
            <w:tcW w:w="3084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 xml:space="preserve">Поточность </w:t>
            </w: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br/>
              <w:t>технологических процессов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86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</w:tr>
      <w:tr w:rsidR="007A74F6" w:rsidRPr="00305B46">
        <w:tc>
          <w:tcPr>
            <w:tcW w:w="3084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Соблюдение норм выдачи пищи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</w:tr>
      <w:tr w:rsidR="007A74F6" w:rsidRPr="00305B46">
        <w:tc>
          <w:tcPr>
            <w:tcW w:w="3084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 xml:space="preserve">Правильность </w:t>
            </w: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br/>
              <w:t>закладки продуктов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86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</w:tr>
      <w:tr w:rsidR="007A74F6" w:rsidRPr="00305B46">
        <w:tc>
          <w:tcPr>
            <w:tcW w:w="3084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Снятие остатков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86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</w:tr>
      <w:tr w:rsidR="007A74F6" w:rsidRPr="00305B46">
        <w:tc>
          <w:tcPr>
            <w:tcW w:w="3084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Сервировка стола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85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</w:tr>
      <w:tr w:rsidR="007A74F6" w:rsidRPr="00305B46">
        <w:tc>
          <w:tcPr>
            <w:tcW w:w="3084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Культурно</w:t>
            </w: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softHyphen/>
              <w:t>гигиенические</w:t>
            </w:r>
            <w:proofErr w:type="spellEnd"/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 xml:space="preserve"> навыки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852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:rsidR="007A74F6" w:rsidRPr="00305B46" w:rsidRDefault="007A74F6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color w:val="2B2C30"/>
                <w:sz w:val="24"/>
                <w:szCs w:val="24"/>
                <w:lang w:eastAsia="ru-RU"/>
              </w:rPr>
              <w:t> -</w:t>
            </w:r>
          </w:p>
        </w:tc>
      </w:tr>
    </w:tbl>
    <w:p w:rsidR="007A74F6" w:rsidRPr="00305B46" w:rsidRDefault="007A74F6" w:rsidP="007A74F6">
      <w:pPr>
        <w:shd w:val="clear" w:color="auto" w:fill="FFFFFF"/>
        <w:spacing w:after="0" w:line="270" w:lineRule="atLeast"/>
        <w:rPr>
          <w:rFonts w:ascii="Times New Roman" w:hAnsi="Times New Roman"/>
          <w:color w:val="4F4F4F"/>
          <w:sz w:val="24"/>
          <w:szCs w:val="24"/>
          <w:lang w:eastAsia="ru-RU"/>
        </w:rPr>
      </w:pPr>
      <w:r w:rsidRPr="00305B46">
        <w:rPr>
          <w:rFonts w:ascii="Times New Roman" w:hAnsi="Times New Roman"/>
          <w:color w:val="2B2C30"/>
          <w:sz w:val="24"/>
          <w:szCs w:val="24"/>
          <w:lang w:eastAsia="ru-RU"/>
        </w:rPr>
        <w:t xml:space="preserve"> Примечание. Поля со значком </w:t>
      </w:r>
      <w:proofErr w:type="gramStart"/>
      <w:r w:rsidRPr="00305B46">
        <w:rPr>
          <w:rFonts w:ascii="Times New Roman" w:hAnsi="Times New Roman"/>
          <w:color w:val="2B2C30"/>
          <w:sz w:val="24"/>
          <w:szCs w:val="24"/>
          <w:lang w:eastAsia="ru-RU"/>
        </w:rPr>
        <w:t>"-</w:t>
      </w:r>
      <w:proofErr w:type="gramEnd"/>
      <w:r w:rsidRPr="00305B46">
        <w:rPr>
          <w:rFonts w:ascii="Times New Roman" w:hAnsi="Times New Roman"/>
          <w:color w:val="2B2C30"/>
          <w:sz w:val="24"/>
          <w:szCs w:val="24"/>
          <w:lang w:eastAsia="ru-RU"/>
        </w:rPr>
        <w:t>"заполнения не требуют.</w:t>
      </w:r>
    </w:p>
    <w:p w:rsidR="007A74F6" w:rsidRPr="00305B46" w:rsidRDefault="007A74F6" w:rsidP="007A74F6">
      <w:pPr>
        <w:shd w:val="clear" w:color="auto" w:fill="FFFFFF"/>
        <w:spacing w:after="0" w:line="270" w:lineRule="atLeast"/>
        <w:rPr>
          <w:rFonts w:ascii="Times New Roman" w:hAnsi="Times New Roman"/>
          <w:color w:val="4F4F4F"/>
          <w:sz w:val="24"/>
          <w:szCs w:val="24"/>
          <w:lang w:eastAsia="ru-RU"/>
        </w:rPr>
      </w:pPr>
    </w:p>
    <w:p w:rsidR="007A74F6" w:rsidRPr="00305B46" w:rsidRDefault="007A74F6" w:rsidP="007A74F6">
      <w:pPr>
        <w:shd w:val="clear" w:color="auto" w:fill="FFFFFF"/>
        <w:spacing w:after="0" w:line="270" w:lineRule="atLeast"/>
        <w:rPr>
          <w:rFonts w:ascii="Times New Roman" w:hAnsi="Times New Roman"/>
          <w:color w:val="4F4F4F"/>
          <w:sz w:val="24"/>
          <w:szCs w:val="24"/>
          <w:lang w:eastAsia="ru-RU"/>
        </w:rPr>
      </w:pPr>
    </w:p>
    <w:p w:rsidR="007A74F6" w:rsidRPr="00305B46" w:rsidRDefault="007A74F6" w:rsidP="007A74F6">
      <w:pPr>
        <w:shd w:val="clear" w:color="auto" w:fill="FFFFFF"/>
        <w:spacing w:after="0" w:line="270" w:lineRule="atLeast"/>
        <w:rPr>
          <w:rFonts w:ascii="Times New Roman" w:hAnsi="Times New Roman"/>
          <w:color w:val="4F4F4F"/>
          <w:sz w:val="24"/>
          <w:szCs w:val="24"/>
          <w:lang w:eastAsia="ru-RU"/>
        </w:rPr>
      </w:pPr>
    </w:p>
    <w:p w:rsidR="007A74F6" w:rsidRPr="00305B46" w:rsidRDefault="007A74F6" w:rsidP="007A74F6">
      <w:pPr>
        <w:shd w:val="clear" w:color="auto" w:fill="FFFFFF"/>
        <w:spacing w:after="0" w:line="270" w:lineRule="atLeast"/>
        <w:rPr>
          <w:rFonts w:ascii="Times New Roman" w:hAnsi="Times New Roman"/>
          <w:color w:val="4F4F4F"/>
          <w:sz w:val="24"/>
          <w:szCs w:val="24"/>
          <w:lang w:eastAsia="ru-RU"/>
        </w:rPr>
      </w:pPr>
    </w:p>
    <w:p w:rsidR="007A74F6" w:rsidRPr="00305B46" w:rsidRDefault="007A74F6" w:rsidP="007A74F6">
      <w:pPr>
        <w:shd w:val="clear" w:color="auto" w:fill="FFFFFF"/>
        <w:spacing w:after="0" w:line="270" w:lineRule="atLeast"/>
        <w:rPr>
          <w:rFonts w:ascii="Times New Roman" w:hAnsi="Times New Roman"/>
          <w:color w:val="4F4F4F"/>
          <w:sz w:val="24"/>
          <w:szCs w:val="24"/>
          <w:lang w:eastAsia="ru-RU"/>
        </w:rPr>
      </w:pPr>
    </w:p>
    <w:p w:rsidR="007A74F6" w:rsidRDefault="007A74F6" w:rsidP="007A74F6">
      <w:pPr>
        <w:shd w:val="clear" w:color="auto" w:fill="FFFFFF"/>
        <w:spacing w:after="0" w:line="270" w:lineRule="atLeast"/>
        <w:rPr>
          <w:rFonts w:ascii="Times New Roman" w:hAnsi="Times New Roman"/>
          <w:color w:val="4F4F4F"/>
          <w:sz w:val="24"/>
          <w:szCs w:val="24"/>
          <w:lang w:eastAsia="ru-RU"/>
        </w:rPr>
      </w:pPr>
    </w:p>
    <w:p w:rsidR="00EB714B" w:rsidRDefault="00EB714B" w:rsidP="007A74F6">
      <w:pPr>
        <w:shd w:val="clear" w:color="auto" w:fill="FFFFFF"/>
        <w:spacing w:after="0" w:line="270" w:lineRule="atLeast"/>
        <w:rPr>
          <w:rFonts w:ascii="Times New Roman" w:hAnsi="Times New Roman"/>
          <w:color w:val="4F4F4F"/>
          <w:sz w:val="24"/>
          <w:szCs w:val="24"/>
          <w:lang w:eastAsia="ru-RU"/>
        </w:rPr>
      </w:pPr>
    </w:p>
    <w:p w:rsidR="00EB714B" w:rsidRPr="00305B46" w:rsidRDefault="00EB714B" w:rsidP="007A74F6">
      <w:pPr>
        <w:shd w:val="clear" w:color="auto" w:fill="FFFFFF"/>
        <w:spacing w:after="0" w:line="270" w:lineRule="atLeast"/>
        <w:rPr>
          <w:rFonts w:ascii="Times New Roman" w:hAnsi="Times New Roman"/>
          <w:color w:val="4F4F4F"/>
          <w:sz w:val="24"/>
          <w:szCs w:val="24"/>
          <w:lang w:eastAsia="ru-RU"/>
        </w:rPr>
      </w:pPr>
    </w:p>
    <w:p w:rsidR="007A74F6" w:rsidRPr="00305B46" w:rsidRDefault="007A74F6" w:rsidP="007A74F6">
      <w:pPr>
        <w:shd w:val="clear" w:color="auto" w:fill="FFFFFF"/>
        <w:spacing w:after="0" w:line="270" w:lineRule="atLeast"/>
        <w:rPr>
          <w:rFonts w:ascii="Times New Roman" w:hAnsi="Times New Roman"/>
          <w:i/>
          <w:iCs/>
          <w:color w:val="4F4F4F"/>
          <w:sz w:val="24"/>
          <w:szCs w:val="24"/>
          <w:lang w:eastAsia="ru-RU"/>
        </w:rPr>
      </w:pPr>
    </w:p>
    <w:p w:rsidR="00FF28CE" w:rsidRDefault="007A74F6" w:rsidP="007A74F6">
      <w:pPr>
        <w:shd w:val="clear" w:color="auto" w:fill="FFFFFF"/>
        <w:spacing w:after="0" w:line="270" w:lineRule="atLeast"/>
        <w:jc w:val="center"/>
        <w:rPr>
          <w:rFonts w:ascii="Times New Roman" w:hAnsi="Times New Roman"/>
          <w:b/>
          <w:bCs/>
          <w:color w:val="4F4F4F"/>
          <w:sz w:val="24"/>
          <w:szCs w:val="24"/>
          <w:u w:val="single"/>
          <w:lang w:eastAsia="ru-RU"/>
        </w:rPr>
      </w:pPr>
      <w:r w:rsidRPr="00305B46">
        <w:rPr>
          <w:rFonts w:ascii="Times New Roman" w:hAnsi="Times New Roman"/>
          <w:b/>
          <w:bCs/>
          <w:color w:val="4F4F4F"/>
          <w:sz w:val="24"/>
          <w:szCs w:val="24"/>
          <w:lang w:eastAsia="ru-RU"/>
        </w:rPr>
        <w:lastRenderedPageBreak/>
        <w:t>                                  Контроль каче</w:t>
      </w:r>
      <w:r w:rsidR="00FF28CE">
        <w:rPr>
          <w:rFonts w:ascii="Times New Roman" w:hAnsi="Times New Roman"/>
          <w:b/>
          <w:bCs/>
          <w:color w:val="4F4F4F"/>
          <w:sz w:val="24"/>
          <w:szCs w:val="24"/>
          <w:lang w:eastAsia="ru-RU"/>
        </w:rPr>
        <w:t xml:space="preserve">ства питания детей в ДОУ № </w:t>
      </w:r>
      <w:r w:rsidR="00EB714B">
        <w:rPr>
          <w:rFonts w:ascii="Times New Roman" w:hAnsi="Times New Roman"/>
          <w:b/>
          <w:bCs/>
          <w:color w:val="4F4F4F"/>
          <w:sz w:val="24"/>
          <w:szCs w:val="24"/>
          <w:u w:val="single"/>
          <w:lang w:eastAsia="ru-RU"/>
        </w:rPr>
        <w:t>18</w:t>
      </w:r>
      <w:r w:rsidR="00FF28CE">
        <w:rPr>
          <w:rFonts w:ascii="Times New Roman" w:hAnsi="Times New Roman"/>
          <w:b/>
          <w:bCs/>
          <w:color w:val="4F4F4F"/>
          <w:sz w:val="24"/>
          <w:szCs w:val="24"/>
          <w:u w:val="single"/>
          <w:lang w:eastAsia="ru-RU"/>
        </w:rPr>
        <w:t xml:space="preserve"> </w:t>
      </w:r>
    </w:p>
    <w:p w:rsidR="00FF28CE" w:rsidRDefault="007A74F6" w:rsidP="007A74F6">
      <w:pPr>
        <w:shd w:val="clear" w:color="auto" w:fill="FFFFFF"/>
        <w:spacing w:after="0" w:line="270" w:lineRule="atLeast"/>
        <w:jc w:val="center"/>
        <w:rPr>
          <w:rFonts w:ascii="Times New Roman" w:hAnsi="Times New Roman"/>
          <w:b/>
          <w:bCs/>
          <w:color w:val="4F4F4F"/>
          <w:sz w:val="24"/>
          <w:szCs w:val="24"/>
          <w:vertAlign w:val="superscript"/>
          <w:lang w:eastAsia="ru-RU"/>
        </w:rPr>
      </w:pPr>
      <w:r w:rsidRPr="00305B46">
        <w:rPr>
          <w:rFonts w:ascii="Times New Roman" w:hAnsi="Times New Roman"/>
          <w:b/>
          <w:bCs/>
          <w:color w:val="4F4F4F"/>
          <w:sz w:val="24"/>
          <w:szCs w:val="24"/>
          <w:lang w:eastAsia="ru-RU"/>
        </w:rPr>
        <w:t xml:space="preserve">за </w:t>
      </w:r>
      <w:r w:rsidR="009F26A4">
        <w:rPr>
          <w:rFonts w:ascii="Times New Roman" w:hAnsi="Times New Roman"/>
          <w:bCs/>
          <w:color w:val="4F4F4F"/>
          <w:sz w:val="24"/>
          <w:szCs w:val="24"/>
          <w:lang w:eastAsia="ru-RU"/>
        </w:rPr>
        <w:t>______________</w:t>
      </w:r>
      <w:r w:rsidR="00FF28CE">
        <w:rPr>
          <w:rFonts w:ascii="Times New Roman" w:hAnsi="Times New Roman"/>
          <w:b/>
          <w:bCs/>
          <w:color w:val="4F4F4F"/>
          <w:sz w:val="24"/>
          <w:szCs w:val="24"/>
          <w:lang w:eastAsia="ru-RU"/>
        </w:rPr>
        <w:t>20</w:t>
      </w:r>
      <w:r w:rsidR="009F26A4">
        <w:rPr>
          <w:rFonts w:ascii="Times New Roman" w:hAnsi="Times New Roman"/>
          <w:b/>
          <w:bCs/>
          <w:color w:val="4F4F4F"/>
          <w:sz w:val="24"/>
          <w:szCs w:val="24"/>
          <w:lang w:eastAsia="ru-RU"/>
        </w:rPr>
        <w:t>1 __</w:t>
      </w:r>
      <w:r w:rsidRPr="00305B46">
        <w:rPr>
          <w:rFonts w:ascii="Times New Roman" w:hAnsi="Times New Roman"/>
          <w:b/>
          <w:bCs/>
          <w:color w:val="4F4F4F"/>
          <w:sz w:val="24"/>
          <w:szCs w:val="24"/>
          <w:lang w:eastAsia="ru-RU"/>
        </w:rPr>
        <w:t xml:space="preserve"> г. </w:t>
      </w:r>
      <w:r w:rsidRPr="00305B46">
        <w:rPr>
          <w:rFonts w:ascii="Times New Roman" w:hAnsi="Times New Roman"/>
          <w:b/>
          <w:bCs/>
          <w:color w:val="4F4F4F"/>
          <w:sz w:val="24"/>
          <w:szCs w:val="24"/>
          <w:vertAlign w:val="superscript"/>
          <w:lang w:eastAsia="ru-RU"/>
        </w:rPr>
        <w:t>  </w:t>
      </w:r>
    </w:p>
    <w:p w:rsidR="007A74F6" w:rsidRPr="00305B46" w:rsidRDefault="007A74F6" w:rsidP="007A74F6">
      <w:pPr>
        <w:shd w:val="clear" w:color="auto" w:fill="FFFFFF"/>
        <w:spacing w:after="0" w:line="270" w:lineRule="atLeast"/>
        <w:jc w:val="center"/>
        <w:rPr>
          <w:rFonts w:ascii="Times New Roman" w:hAnsi="Times New Roman"/>
          <w:color w:val="4F4F4F"/>
          <w:sz w:val="24"/>
          <w:szCs w:val="24"/>
          <w:lang w:eastAsia="ru-RU"/>
        </w:rPr>
      </w:pPr>
      <w:r w:rsidRPr="00305B46">
        <w:rPr>
          <w:rFonts w:ascii="Times New Roman" w:hAnsi="Times New Roman"/>
          <w:b/>
          <w:bCs/>
          <w:color w:val="4F4F4F"/>
          <w:sz w:val="24"/>
          <w:szCs w:val="24"/>
          <w:vertAlign w:val="superscript"/>
          <w:lang w:eastAsia="ru-RU"/>
        </w:rPr>
        <w:t xml:space="preserve">                                                                                                                       </w:t>
      </w:r>
    </w:p>
    <w:tbl>
      <w:tblPr>
        <w:tblW w:w="5000" w:type="pct"/>
        <w:tblCellMar>
          <w:left w:w="0" w:type="dxa"/>
          <w:right w:w="0" w:type="dxa"/>
        </w:tblCellMar>
        <w:tblLook w:val="00A0"/>
      </w:tblPr>
      <w:tblGrid>
        <w:gridCol w:w="3586"/>
        <w:gridCol w:w="1242"/>
        <w:gridCol w:w="901"/>
        <w:gridCol w:w="1082"/>
        <w:gridCol w:w="1262"/>
        <w:gridCol w:w="1565"/>
        <w:gridCol w:w="11"/>
        <w:gridCol w:w="6"/>
      </w:tblGrid>
      <w:tr w:rsidR="007A74F6" w:rsidRPr="00305B46">
        <w:tc>
          <w:tcPr>
            <w:tcW w:w="3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7A74F6" w:rsidRPr="00305B46" w:rsidRDefault="007A74F6">
            <w:pPr>
              <w:spacing w:after="0" w:line="27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sz w:val="24"/>
                <w:szCs w:val="24"/>
                <w:lang w:eastAsia="ru-RU"/>
              </w:rPr>
              <w:t>Объект контроля</w:t>
            </w:r>
          </w:p>
        </w:tc>
        <w:tc>
          <w:tcPr>
            <w:tcW w:w="6065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7A74F6" w:rsidRPr="00305B46" w:rsidRDefault="007A74F6">
            <w:pPr>
              <w:spacing w:after="0" w:line="27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sz w:val="24"/>
                <w:szCs w:val="24"/>
                <w:lang w:eastAsia="ru-RU"/>
              </w:rPr>
              <w:t>День месяца</w:t>
            </w:r>
          </w:p>
        </w:tc>
      </w:tr>
      <w:tr w:rsidR="00E5620C" w:rsidRPr="00305B46">
        <w:trPr>
          <w:trHeight w:val="60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620C" w:rsidRPr="00305B46" w:rsidRDefault="00E562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  <w:p w:rsidR="00E5620C" w:rsidRPr="00305B46" w:rsidRDefault="00E5620C" w:rsidP="00E5620C">
            <w:pPr>
              <w:spacing w:after="0" w:line="27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sz w:val="24"/>
                <w:szCs w:val="24"/>
                <w:lang w:eastAsia="ru-RU"/>
              </w:rPr>
              <w:t>  </w:t>
            </w:r>
          </w:p>
        </w:tc>
      </w:tr>
      <w:tr w:rsidR="00E5620C" w:rsidRPr="00305B46"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sz w:val="24"/>
                <w:szCs w:val="24"/>
                <w:lang w:eastAsia="ru-RU"/>
              </w:rPr>
              <w:t>Качество получаемых продуктов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E5620C" w:rsidRPr="00305B46"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sz w:val="24"/>
                <w:szCs w:val="24"/>
                <w:lang w:eastAsia="ru-RU"/>
              </w:rPr>
              <w:t>Ассортимент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E5620C" w:rsidRPr="00305B46"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sz w:val="24"/>
                <w:szCs w:val="24"/>
                <w:lang w:eastAsia="ru-RU"/>
              </w:rPr>
              <w:t>Сроки реализации продуктов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E5620C" w:rsidRPr="00305B46"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sz w:val="24"/>
                <w:szCs w:val="24"/>
                <w:lang w:eastAsia="ru-RU"/>
              </w:rPr>
              <w:t>Первичная кулинарная обработка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E5620C" w:rsidRPr="00305B46"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sz w:val="24"/>
                <w:szCs w:val="24"/>
                <w:lang w:eastAsia="ru-RU"/>
              </w:rPr>
              <w:t>Правильность закладки продуктов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E5620C" w:rsidRPr="00305B46"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sz w:val="24"/>
                <w:szCs w:val="24"/>
                <w:lang w:eastAsia="ru-RU"/>
              </w:rPr>
              <w:t>Соблюдение технологии приготовления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E5620C" w:rsidRPr="00305B46"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sz w:val="24"/>
                <w:szCs w:val="24"/>
                <w:lang w:eastAsia="ru-RU"/>
              </w:rPr>
              <w:t>Достаточность тепловой обработки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E5620C" w:rsidRPr="00305B46"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Потребление приготовленного продукта детьми 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E5620C" w:rsidRPr="00305B46"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sz w:val="24"/>
                <w:szCs w:val="24"/>
                <w:lang w:eastAsia="ru-RU"/>
              </w:rPr>
              <w:t>Вкусовые качества пищи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E5620C" w:rsidRPr="00305B46"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натуральных норм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E5620C" w:rsidRPr="00305B46"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денежных норм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E5620C" w:rsidRPr="00305B46" w:rsidRDefault="00E5620C">
            <w:pPr>
              <w:spacing w:after="0" w:line="27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5B46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E5620C" w:rsidRPr="00305B46" w:rsidRDefault="00E562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E5620C" w:rsidRPr="00305B46" w:rsidRDefault="00E562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7A74F6" w:rsidRPr="00305B46" w:rsidRDefault="007A74F6" w:rsidP="007A74F6">
      <w:pPr>
        <w:tabs>
          <w:tab w:val="left" w:pos="7170"/>
        </w:tabs>
        <w:rPr>
          <w:rFonts w:ascii="Times New Roman" w:hAnsi="Times New Roman"/>
          <w:sz w:val="24"/>
          <w:szCs w:val="24"/>
        </w:rPr>
      </w:pPr>
    </w:p>
    <w:p w:rsidR="00E41270" w:rsidRDefault="00FF28C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хорошо</w:t>
      </w:r>
    </w:p>
    <w:p w:rsidR="00FF28CE" w:rsidRDefault="00E5620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</w:t>
      </w:r>
      <w:r w:rsidR="00FF28CE">
        <w:rPr>
          <w:rFonts w:ascii="Times New Roman" w:hAnsi="Times New Roman"/>
          <w:sz w:val="24"/>
          <w:szCs w:val="24"/>
        </w:rPr>
        <w:t>довлетворительно</w:t>
      </w:r>
    </w:p>
    <w:p w:rsidR="00FF28CE" w:rsidRPr="00305B46" w:rsidRDefault="00E5620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FF28CE">
        <w:rPr>
          <w:rFonts w:ascii="Times New Roman" w:hAnsi="Times New Roman"/>
          <w:sz w:val="24"/>
          <w:szCs w:val="24"/>
        </w:rPr>
        <w:t>неудовлетворительно</w:t>
      </w:r>
    </w:p>
    <w:p w:rsidR="00305B46" w:rsidRPr="00305B46" w:rsidRDefault="00305B46">
      <w:pPr>
        <w:rPr>
          <w:rFonts w:ascii="Times New Roman" w:hAnsi="Times New Roman"/>
          <w:b/>
          <w:bCs/>
          <w:color w:val="2B2C30"/>
          <w:sz w:val="24"/>
          <w:szCs w:val="24"/>
          <w:lang w:eastAsia="ru-RU"/>
        </w:rPr>
      </w:pPr>
    </w:p>
    <w:sectPr w:rsidR="00305B46" w:rsidRPr="00305B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stylePaneFormatFilter w:val="3F01"/>
  <w:defaultTabStop w:val="708"/>
  <w:characterSpacingControl w:val="doNotCompress"/>
  <w:compat/>
  <w:rsids>
    <w:rsidRoot w:val="007A74F6"/>
    <w:rsid w:val="000D186F"/>
    <w:rsid w:val="000F2B72"/>
    <w:rsid w:val="000F5273"/>
    <w:rsid w:val="0015539A"/>
    <w:rsid w:val="00186E0B"/>
    <w:rsid w:val="001E273E"/>
    <w:rsid w:val="00305B46"/>
    <w:rsid w:val="00336EC8"/>
    <w:rsid w:val="003E1D8B"/>
    <w:rsid w:val="004656F1"/>
    <w:rsid w:val="004B4DCE"/>
    <w:rsid w:val="004C0657"/>
    <w:rsid w:val="00536907"/>
    <w:rsid w:val="0056434C"/>
    <w:rsid w:val="00621510"/>
    <w:rsid w:val="00690DDE"/>
    <w:rsid w:val="007A74F6"/>
    <w:rsid w:val="0087132A"/>
    <w:rsid w:val="008B7922"/>
    <w:rsid w:val="009F26A4"/>
    <w:rsid w:val="00A5134F"/>
    <w:rsid w:val="00A70F80"/>
    <w:rsid w:val="00A71105"/>
    <w:rsid w:val="00A77C0F"/>
    <w:rsid w:val="00B01BF9"/>
    <w:rsid w:val="00D72CD1"/>
    <w:rsid w:val="00DE68D2"/>
    <w:rsid w:val="00E41270"/>
    <w:rsid w:val="00E5620C"/>
    <w:rsid w:val="00EB714B"/>
    <w:rsid w:val="00F11518"/>
    <w:rsid w:val="00FF28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A74F6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518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1432</Words>
  <Characters>8168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Нормативно-правовая база по организации питания воспитанников</vt:lpstr>
    </vt:vector>
  </TitlesOfParts>
  <Company/>
  <LinksUpToDate>false</LinksUpToDate>
  <CharactersWithSpaces>9581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Нормативно-правовая база по организации питания воспитанников</dc:title>
  <dc:subject/>
  <dc:creator>john</dc:creator>
  <cp:keywords/>
  <dc:description/>
  <cp:lastModifiedBy>Руслан</cp:lastModifiedBy>
  <cp:revision>2</cp:revision>
  <cp:lastPrinted>2013-11-05T09:38:00Z</cp:lastPrinted>
  <dcterms:created xsi:type="dcterms:W3CDTF">2015-06-01T17:37:00Z</dcterms:created>
  <dcterms:modified xsi:type="dcterms:W3CDTF">2015-06-01T17:37:00Z</dcterms:modified>
</cp:coreProperties>
</file>